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5670" w:val="left"/>
        </w:tabs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6645910" cy="3533175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645910" cy="35331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сочинений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Родина - Семья - Я</w:t>
      </w:r>
      <w:r>
        <w:rPr>
          <w:rFonts w:ascii="Times New Roman" w:hAnsi="Times New Roman"/>
          <w:sz w:val="24"/>
        </w:rPr>
        <w:t>»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Общие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положения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Литературно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художественное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просветительско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краеведческое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мероприятие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сочинений</w:t>
      </w:r>
      <w:r>
        <w:rPr>
          <w:rFonts w:ascii="Times New Roman" w:hAnsi="Times New Roman"/>
          <w:sz w:val="24"/>
        </w:rPr>
        <w:t xml:space="preserve"> «Родина — </w:t>
      </w:r>
      <w:r>
        <w:rPr>
          <w:rFonts w:ascii="Times New Roman" w:hAnsi="Times New Roman"/>
          <w:sz w:val="24"/>
        </w:rPr>
        <w:t>Семья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»  (</w:t>
      </w:r>
      <w:r>
        <w:rPr>
          <w:rFonts w:ascii="Times New Roman" w:hAnsi="Times New Roman"/>
          <w:sz w:val="24"/>
        </w:rPr>
        <w:t>далее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проводит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МОО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Набережночелнинское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Историко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краеведческий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клуб</w:t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" w:hAnsi="Times New Roman"/>
          <w:sz w:val="24"/>
        </w:rPr>
        <w:t>Нижняя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Кама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Ермакова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школьными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краеведческими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музеями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города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ДДН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РОДНИК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г. Набережные Челны.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Настоящее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сочинений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сроки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z w:val="24"/>
        </w:rPr>
        <w:t>.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соревновательным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текстотворчеству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письменному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размышлений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умозаключений</w:t>
      </w:r>
      <w:r>
        <w:rPr>
          <w:rFonts w:ascii="Times New Roman" w:hAnsi="Times New Roman"/>
          <w:sz w:val="24"/>
        </w:rPr>
        <w:t xml:space="preserve">,   </w:t>
      </w:r>
      <w:r>
        <w:rPr>
          <w:rFonts w:ascii="Times New Roman" w:hAnsi="Times New Roman"/>
          <w:sz w:val="24"/>
        </w:rPr>
        <w:t>констатации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фактов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родословной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z w:val="24"/>
        </w:rPr>
        <w:t xml:space="preserve">, связанной с историей города и КамАЗа. </w:t>
      </w:r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подрастающего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поколения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важнейшим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духовным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ценностям</w:t>
      </w:r>
      <w:r>
        <w:rPr>
          <w:rFonts w:ascii="Times New Roman" w:hAnsi="Times New Roman"/>
          <w:sz w:val="24"/>
        </w:rPr>
        <w:t xml:space="preserve">; на </w:t>
      </w: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глазах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молодёжи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престижа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грамотного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языком</w:t>
      </w:r>
      <w:r>
        <w:rPr>
          <w:rFonts w:ascii="Times New Roman" w:hAnsi="Times New Roman"/>
          <w:sz w:val="24"/>
        </w:rPr>
        <w:t xml:space="preserve">; на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чувства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сопричастности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судьбе</w:t>
      </w:r>
      <w:r>
        <w:rPr>
          <w:rFonts w:ascii="Times New Roman" w:hAnsi="Times New Roman"/>
          <w:sz w:val="24"/>
        </w:rPr>
        <w:t xml:space="preserve"> своей малой Родины и </w:t>
      </w:r>
      <w:r>
        <w:rPr>
          <w:rFonts w:ascii="Times New Roman" w:hAnsi="Times New Roman"/>
          <w:sz w:val="24"/>
        </w:rPr>
        <w:t>Отечества</w:t>
      </w:r>
      <w:r>
        <w:rPr>
          <w:rFonts w:ascii="Times New Roman" w:hAnsi="Times New Roman"/>
          <w:sz w:val="24"/>
        </w:rPr>
        <w:t xml:space="preserve">; на </w:t>
      </w:r>
      <w:r>
        <w:rPr>
          <w:rFonts w:ascii="Times New Roman" w:hAnsi="Times New Roman"/>
          <w:sz w:val="24"/>
        </w:rPr>
        <w:t>укрепление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семейных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ценностей</w:t>
      </w:r>
      <w:r>
        <w:rPr>
          <w:rFonts w:ascii="Times New Roman" w:hAnsi="Times New Roman"/>
          <w:sz w:val="24"/>
        </w:rPr>
        <w:t xml:space="preserve">, на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преемственности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поколений</w:t>
      </w:r>
      <w:r>
        <w:rPr>
          <w:rFonts w:ascii="Times New Roman" w:hAnsi="Times New Roman"/>
          <w:sz w:val="24"/>
        </w:rPr>
        <w:t xml:space="preserve">. 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Конкурс проводится в соответствии с: 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Конституцией РФ; Указом Президента Российской Федерации от 20.10.2012 № 1416 «О совершенствовании государственной политики в области патриотического воспитания»; Указом Президента Российской Федерации от 29.05.2017 г. № 240 «Об объявлении в Российской Федерации Десятилетия детства»; «Стратегией развития воспитания в Российской Федерации на период до 2025 года», утвержденной распоряжением Правительства Российской Федерации от 29.05.2015 года № 996-р;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0E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Указом Президента Российской Федерации от 30.12.2021 № 745 "О проведении в Российской Федерации Года культурного наследия народов России" в 2022 году;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Указом Президента Республики Татарстан от 08.10.2021 № УП-800 "Об объявлении 2022 года в Республике Татарстан Годом цифровизации"</w:t>
      </w:r>
      <w:r>
        <w:rPr>
          <w:rFonts w:ascii="Times New Roman" w:hAnsi="Times New Roman"/>
          <w:sz w:val="24"/>
        </w:rPr>
        <w:t>.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ежегодному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празднованию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языка</w:t>
      </w:r>
      <w:r>
        <w:rPr>
          <w:rFonts w:ascii="Times New Roman" w:hAnsi="Times New Roman"/>
          <w:sz w:val="24"/>
        </w:rPr>
        <w:t xml:space="preserve"> 06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1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Цели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задачи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>Целью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сочинений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z w:val="24"/>
        </w:rPr>
        <w:t xml:space="preserve"> всех его участников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 них </w:t>
      </w:r>
      <w:r>
        <w:rPr>
          <w:rFonts w:ascii="Times New Roman" w:hAnsi="Times New Roman"/>
          <w:sz w:val="24"/>
        </w:rPr>
        <w:t>интереса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государства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художественному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русскому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языку</w:t>
      </w:r>
      <w:r>
        <w:rPr>
          <w:rFonts w:ascii="Times New Roman" w:hAnsi="Times New Roman"/>
          <w:sz w:val="24"/>
        </w:rPr>
        <w:t xml:space="preserve">;  на </w:t>
      </w:r>
      <w:r>
        <w:rPr>
          <w:rFonts w:ascii="Times New Roman" w:hAnsi="Times New Roman"/>
          <w:sz w:val="24"/>
        </w:rPr>
        <w:t>возрождение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написания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сочинения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отражаются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межпредметные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z w:val="24"/>
        </w:rPr>
        <w:t xml:space="preserve">. </w:t>
      </w:r>
    </w:p>
    <w:p w14:paraId="1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2.2.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раскрытию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даёт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самовыражения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удовлетворяет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творчестве.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2.3.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z w:val="24"/>
        </w:rPr>
        <w:t>: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привлечение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отечественной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сохранение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памяти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воспитание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уважения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строителям – </w:t>
      </w:r>
      <w:r>
        <w:rPr>
          <w:rFonts w:ascii="Times New Roman" w:hAnsi="Times New Roman"/>
          <w:sz w:val="24"/>
        </w:rPr>
        <w:t>первопроходцам города и КамАЗа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знакомство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судьбой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создание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Родины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малой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переживания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укрепление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понятий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малая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государство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Отечество</w:t>
      </w:r>
      <w:r>
        <w:rPr>
          <w:rFonts w:ascii="Times New Roman" w:hAnsi="Times New Roman"/>
          <w:sz w:val="24"/>
        </w:rPr>
        <w:t>.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 понимания неразрывной связи между поколениями, как необходимого условия развития   человеческой культуры; углубление интереса к историко-культурному наследию своей семьи; сохранение преемственности семейных традиций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формирование семейных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народных</w:t>
      </w:r>
      <w:r>
        <w:rPr>
          <w:rFonts w:ascii="Times New Roman" w:hAnsi="Times New Roman"/>
          <w:sz w:val="24"/>
        </w:rPr>
        <w:t xml:space="preserve">, национальных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меж</w:t>
      </w:r>
      <w:r>
        <w:rPr>
          <w:rFonts w:ascii="Times New Roman" w:hAnsi="Times New Roman"/>
          <w:sz w:val="24"/>
        </w:rPr>
        <w:t xml:space="preserve">национальных социокультурных ценностей; </w:t>
      </w:r>
    </w:p>
    <w:p w14:paraId="1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возрождение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письменного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связной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письменной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речи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создание условий для профессионального роста преподавателей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выявление и поощрение студентов и учащихся, проявляющих способности в области русского языка и культуры речи на практике </w:t>
      </w:r>
    </w:p>
    <w:p w14:paraId="19000000">
      <w:pPr>
        <w:ind/>
        <w:jc w:val="both"/>
        <w:rPr>
          <w:rFonts w:ascii="Times New Roman" w:hAnsi="Times New Roman"/>
          <w:b w:val="1"/>
          <w:sz w:val="24"/>
        </w:rPr>
      </w:pPr>
    </w:p>
    <w:p w14:paraId="1A000000">
      <w:pPr>
        <w:ind/>
        <w:jc w:val="both"/>
        <w:rPr>
          <w:rFonts w:ascii="Times New Roman" w:hAnsi="Times New Roman"/>
          <w:b w:val="1"/>
          <w:sz w:val="24"/>
        </w:rPr>
      </w:pPr>
    </w:p>
    <w:p w14:paraId="1B000000">
      <w:pPr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Организаторы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мероприятия</w:t>
      </w: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>Организатором  Конкурса является МОО  «Набережночелнинское  Русское Общество», Историко - краеведческий клуб "Нижняя Кама" им. В.В. Ермакова», ДДН «РОДНИК»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D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Для подготовки и проведения Конкурса создан организационный комитет в составе: </w:t>
      </w:r>
    </w:p>
    <w:p w14:paraId="1E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Рябов А.Н.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председатель МОО «НЧРО», председатель Историко-краеведческого клуба «Нижняя Кама» им. Ермакова  В.В.– </w:t>
      </w:r>
      <w:r>
        <w:rPr>
          <w:rFonts w:ascii="Times New Roman" w:hAnsi="Times New Roman"/>
          <w:sz w:val="24"/>
        </w:rPr>
        <w:t xml:space="preserve">  ПРЕДСЕДАТЕЛЬ ОРГАНИЗАЦИОННОГО КОМИТЕТА</w:t>
      </w:r>
    </w:p>
    <w:p w14:paraId="1F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Елистратова Г.Н. - директор «Культурного Центра имени А.С. Пушкина» (г. Казань) </w:t>
      </w:r>
    </w:p>
    <w:p w14:paraId="20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Сафронова В.А.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член Историко-краеведческого клуба им. Ермакова В.В.,  – </w:t>
      </w:r>
      <w:r>
        <w:rPr>
          <w:rFonts w:ascii="Times New Roman" w:hAnsi="Times New Roman"/>
          <w:sz w:val="24"/>
        </w:rPr>
        <w:t>КУРАТОР ПРОЕКТА</w:t>
      </w:r>
      <w:r>
        <w:rPr>
          <w:rFonts w:ascii="Times New Roman" w:hAnsi="Times New Roman"/>
          <w:sz w:val="24"/>
        </w:rPr>
        <w:t xml:space="preserve">. </w:t>
      </w:r>
    </w:p>
    <w:p w14:paraId="21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Сафина С.А.  – зам. председателя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сторико-краеведческого клуба «Нижняя Кама» им. Ермакова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В.В., Член союза журналистов РТ и РФ</w:t>
      </w:r>
      <w:r>
        <w:rPr>
          <w:rFonts w:ascii="Times New Roman" w:hAnsi="Times New Roman"/>
          <w:sz w:val="24"/>
        </w:rPr>
        <w:t xml:space="preserve">; </w:t>
      </w:r>
    </w:p>
    <w:p w14:paraId="22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Ишалина Р.Н. 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 ДДН «Родник»</w:t>
      </w:r>
      <w:r>
        <w:rPr>
          <w:rFonts w:ascii="Times New Roman" w:hAnsi="Times New Roman"/>
          <w:sz w:val="24"/>
        </w:rPr>
        <w:t xml:space="preserve"> г. Набережные Челны. </w:t>
      </w:r>
    </w:p>
    <w:p w14:paraId="23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Бабаев А.Н.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председатель городского Попечительского Совета РПЦ</w:t>
      </w:r>
      <w:r>
        <w:rPr>
          <w:rFonts w:ascii="Times New Roman" w:hAnsi="Times New Roman"/>
          <w:sz w:val="24"/>
        </w:rPr>
        <w:t xml:space="preserve"> г. Набережные Челны;</w:t>
      </w:r>
    </w:p>
    <w:p w14:paraId="24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Тарасов А.Н. – </w:t>
      </w:r>
      <w:r>
        <w:rPr>
          <w:rFonts w:ascii="Times New Roman" w:hAnsi="Times New Roman"/>
          <w:sz w:val="24"/>
        </w:rPr>
        <w:t xml:space="preserve">член МОО  «НЧРО», </w:t>
      </w:r>
      <w:r>
        <w:rPr>
          <w:rFonts w:ascii="Times New Roman" w:hAnsi="Times New Roman"/>
          <w:sz w:val="24"/>
        </w:rPr>
        <w:t>автор и исполнитель песен о городе Набережные Челны</w:t>
      </w:r>
      <w:r>
        <w:rPr>
          <w:rFonts w:ascii="Times New Roman" w:hAnsi="Times New Roman"/>
          <w:sz w:val="24"/>
        </w:rPr>
        <w:t>;</w:t>
      </w:r>
    </w:p>
    <w:p w14:paraId="25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Капитова Ю.А. – директор </w:t>
      </w:r>
      <w:r>
        <w:rPr>
          <w:rFonts w:ascii="Times New Roman" w:hAnsi="Times New Roman"/>
          <w:sz w:val="24"/>
        </w:rPr>
        <w:t>«И</w:t>
      </w:r>
      <w:r>
        <w:rPr>
          <w:rFonts w:ascii="Times New Roman" w:hAnsi="Times New Roman"/>
          <w:sz w:val="24"/>
        </w:rPr>
        <w:t>сторико-краеведческого музея города</w:t>
      </w:r>
      <w:r>
        <w:rPr>
          <w:rFonts w:ascii="Times New Roman" w:hAnsi="Times New Roman"/>
          <w:sz w:val="24"/>
        </w:rPr>
        <w:t xml:space="preserve"> Набережные Челны»;</w:t>
      </w:r>
    </w:p>
    <w:p w14:paraId="26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Микрюкова Н.А. - главный хранитель фондов «Историко-краеведческого музея города Набережные Челны»; </w:t>
      </w:r>
    </w:p>
    <w:p w14:paraId="27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Гафурова Р.М. – зав. отделом Картинной галереи</w:t>
      </w:r>
      <w:r>
        <w:rPr>
          <w:rFonts w:ascii="Times New Roman" w:hAnsi="Times New Roman"/>
          <w:sz w:val="24"/>
        </w:rPr>
        <w:t xml:space="preserve"> г. Набережные Челны;</w:t>
      </w:r>
    </w:p>
    <w:p w14:paraId="28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Блинова Г.Ф. – зав.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тделом Центральной </w:t>
      </w:r>
      <w:r>
        <w:rPr>
          <w:rFonts w:ascii="Times New Roman" w:hAnsi="Times New Roman"/>
          <w:sz w:val="24"/>
        </w:rPr>
        <w:t xml:space="preserve">городской </w:t>
      </w:r>
      <w:r>
        <w:rPr>
          <w:rFonts w:ascii="Times New Roman" w:hAnsi="Times New Roman"/>
          <w:sz w:val="24"/>
        </w:rPr>
        <w:t>библиотеки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Набережные Челны;</w:t>
      </w:r>
    </w:p>
    <w:p w14:paraId="29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Гильмутдинова Н.Б. -зав.отделом искусств Центральной городской библиотеки г.Набережные Челны; </w:t>
      </w:r>
    </w:p>
    <w:p w14:paraId="2A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Бабич С.К. - </w:t>
      </w:r>
      <w:r>
        <w:rPr>
          <w:rFonts w:ascii="Times New Roman" w:hAnsi="Times New Roman"/>
          <w:sz w:val="24"/>
        </w:rPr>
        <w:t xml:space="preserve">ветеран краеведения, член Историко-краеведческого клуба им. Ермакова В.В.; </w:t>
      </w:r>
      <w:r>
        <w:rPr>
          <w:rFonts w:ascii="Times New Roman" w:hAnsi="Times New Roman"/>
          <w:sz w:val="24"/>
        </w:rPr>
        <w:t>председатель Совета ветеранов Комсомольского района</w:t>
      </w:r>
      <w:r>
        <w:rPr>
          <w:rFonts w:ascii="Times New Roman" w:hAnsi="Times New Roman"/>
          <w:sz w:val="24"/>
        </w:rPr>
        <w:t xml:space="preserve"> г. Набережные Челны; </w:t>
      </w:r>
    </w:p>
    <w:p w14:paraId="2B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Забродина В.А. – ветеран краеведения, первый директор, экскурсовод Бюро путешествий и экскурсий   города Набережные Челны</w:t>
      </w:r>
      <w:r>
        <w:rPr>
          <w:rFonts w:ascii="Times New Roman" w:hAnsi="Times New Roman"/>
          <w:sz w:val="24"/>
        </w:rPr>
        <w:t>;</w:t>
      </w:r>
    </w:p>
    <w:p w14:paraId="2C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Кузьминых В.А. – </w:t>
      </w:r>
      <w:r>
        <w:rPr>
          <w:rFonts w:ascii="Times New Roman" w:hAnsi="Times New Roman"/>
          <w:sz w:val="24"/>
        </w:rPr>
        <w:t xml:space="preserve">ветеран краеведения, </w:t>
      </w:r>
      <w:r>
        <w:rPr>
          <w:rFonts w:ascii="Times New Roman" w:hAnsi="Times New Roman"/>
          <w:sz w:val="24"/>
        </w:rPr>
        <w:t xml:space="preserve">член </w:t>
      </w:r>
      <w:r>
        <w:rPr>
          <w:rFonts w:ascii="Times New Roman" w:hAnsi="Times New Roman"/>
          <w:sz w:val="24"/>
        </w:rPr>
        <w:t>Историко-</w:t>
      </w:r>
      <w:r>
        <w:rPr>
          <w:rFonts w:ascii="Times New Roman" w:hAnsi="Times New Roman"/>
          <w:sz w:val="24"/>
        </w:rPr>
        <w:t>краеведческого клуба «Нижняя Кама» 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Ермакова</w:t>
      </w:r>
      <w:r>
        <w:rPr>
          <w:rFonts w:ascii="Times New Roman" w:hAnsi="Times New Roman"/>
          <w:sz w:val="24"/>
        </w:rPr>
        <w:t xml:space="preserve"> В.В.  г. Набережные Челны;</w:t>
      </w:r>
    </w:p>
    <w:p w14:paraId="2D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Кузнецов В.Ф. – заместитель председателя </w:t>
      </w:r>
      <w:r>
        <w:rPr>
          <w:rFonts w:ascii="Times New Roman" w:hAnsi="Times New Roman"/>
          <w:sz w:val="24"/>
        </w:rPr>
        <w:t>МОО «НЧ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г. Набережные Челны;</w:t>
      </w:r>
    </w:p>
    <w:p w14:paraId="2E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Семенова В.Л. – секретарь </w:t>
      </w:r>
      <w:r>
        <w:rPr>
          <w:rFonts w:ascii="Times New Roman" w:hAnsi="Times New Roman"/>
          <w:sz w:val="24"/>
        </w:rPr>
        <w:t>МОО «НЧ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z w:val="24"/>
        </w:rPr>
        <w:t>» г. Набережные Челны;</w:t>
      </w:r>
    </w:p>
    <w:p w14:paraId="2F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Семенова О. Н. – </w:t>
      </w:r>
      <w:r>
        <w:rPr>
          <w:rFonts w:ascii="Times New Roman" w:hAnsi="Times New Roman"/>
          <w:sz w:val="24"/>
        </w:rPr>
        <w:t xml:space="preserve">член МОО «НЧРО» </w:t>
      </w:r>
      <w:r>
        <w:rPr>
          <w:rFonts w:ascii="Times New Roman" w:hAnsi="Times New Roman"/>
          <w:sz w:val="24"/>
        </w:rPr>
        <w:t>модератор проекта</w:t>
      </w:r>
      <w:r>
        <w:rPr>
          <w:rFonts w:ascii="Times New Roman" w:hAnsi="Times New Roman"/>
          <w:sz w:val="24"/>
        </w:rPr>
        <w:t xml:space="preserve">; </w:t>
      </w:r>
    </w:p>
    <w:p w14:paraId="30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Гордиенко С.А. – </w:t>
      </w:r>
      <w:r>
        <w:rPr>
          <w:rFonts w:ascii="Times New Roman" w:hAnsi="Times New Roman"/>
          <w:sz w:val="24"/>
        </w:rPr>
        <w:t xml:space="preserve">член Совета МОО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НЧРО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секретарь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сторико-краеведческого клуба "Нижняя Кама" имени Ермакова В.В.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СЕКРЕТАРЬ ПРОЕКТА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14:paraId="31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Ломакина Л.Г. - руководитель «Дома трудолюбия» города Елабуги, </w:t>
      </w:r>
      <w:r>
        <w:rPr>
          <w:rFonts w:ascii="Times New Roman" w:hAnsi="Times New Roman"/>
          <w:sz w:val="24"/>
        </w:rPr>
        <w:t xml:space="preserve">ветеран краеведения, </w:t>
      </w:r>
      <w:r>
        <w:rPr>
          <w:rFonts w:ascii="Times New Roman" w:hAnsi="Times New Roman"/>
          <w:sz w:val="24"/>
        </w:rPr>
        <w:t xml:space="preserve">член </w:t>
      </w:r>
      <w:r>
        <w:rPr>
          <w:rFonts w:ascii="Times New Roman" w:hAnsi="Times New Roman"/>
          <w:sz w:val="24"/>
        </w:rPr>
        <w:t>Историко-</w:t>
      </w:r>
      <w:r>
        <w:rPr>
          <w:rFonts w:ascii="Times New Roman" w:hAnsi="Times New Roman"/>
          <w:sz w:val="24"/>
        </w:rPr>
        <w:t>краеведческого клуба «Нижняя Кама» 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Ермакова</w:t>
      </w:r>
      <w:r>
        <w:rPr>
          <w:rFonts w:ascii="Times New Roman" w:hAnsi="Times New Roman"/>
          <w:sz w:val="24"/>
        </w:rPr>
        <w:t xml:space="preserve"> В.В.  г. Набережные Челны;</w:t>
      </w:r>
    </w:p>
    <w:p w14:paraId="32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3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Организационный комитет определяет состав жюри. </w:t>
      </w:r>
    </w:p>
    <w:p w14:paraId="3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В состав жюри могут входить приглашённые гости – артисты, писатели, мастера слова, библиотекари и др.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Организационный комитет оставляет за собой право на внесение изменений и дополнений к данному положению с обязательным информированием участников Конкурса не позднее, чем за три дня до даты окончания.</w:t>
      </w:r>
    </w:p>
    <w:p w14:paraId="3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Участники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индивидуальное и семейное - сочинение может быть написано всей  семьёй.</w:t>
      </w:r>
      <w:r>
        <w:rPr>
          <w:rFonts w:ascii="Times New Roman" w:hAnsi="Times New Roman"/>
          <w:sz w:val="24"/>
        </w:rPr>
        <w:t xml:space="preserve">. </w:t>
      </w:r>
    </w:p>
    <w:p w14:paraId="3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 </w:t>
      </w:r>
      <w:r>
        <w:rPr>
          <w:rFonts w:ascii="Times New Roman" w:hAnsi="Times New Roman"/>
          <w:sz w:val="24"/>
        </w:rPr>
        <w:t>Участники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ограничений</w:t>
      </w:r>
      <w:r>
        <w:rPr>
          <w:rFonts w:ascii="Times New Roman" w:hAnsi="Times New Roman"/>
          <w:sz w:val="24"/>
        </w:rPr>
        <w:t xml:space="preserve">  </w:t>
      </w:r>
    </w:p>
    <w:p w14:paraId="39000000">
      <w:pPr>
        <w:ind/>
        <w:jc w:val="both"/>
        <w:rPr>
          <w:rFonts w:ascii="Times New Roman" w:hAnsi="Times New Roman"/>
          <w:sz w:val="24"/>
        </w:rPr>
      </w:pPr>
    </w:p>
    <w:p w14:paraId="3A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5 . </w:t>
      </w:r>
      <w:r>
        <w:rPr>
          <w:rFonts w:ascii="Times New Roman" w:hAnsi="Times New Roman"/>
          <w:b w:val="1"/>
          <w:sz w:val="24"/>
        </w:rPr>
        <w:t>Место</w:t>
      </w:r>
      <w:r>
        <w:rPr>
          <w:rFonts w:ascii="Times New Roman" w:hAnsi="Times New Roman"/>
          <w:b w:val="1"/>
          <w:sz w:val="24"/>
        </w:rPr>
        <w:t xml:space="preserve"> и </w:t>
      </w:r>
      <w:r>
        <w:rPr>
          <w:rFonts w:ascii="Times New Roman" w:hAnsi="Times New Roman"/>
          <w:b w:val="1"/>
          <w:sz w:val="24"/>
        </w:rPr>
        <w:t>сроки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проведения</w:t>
      </w:r>
    </w:p>
    <w:p w14:paraId="3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проходит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школах, вузах, на производственных предприятиях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города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Набережные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Челны</w:t>
      </w:r>
      <w:r>
        <w:rPr>
          <w:rFonts w:ascii="Times New Roman" w:hAnsi="Times New Roman"/>
          <w:sz w:val="24"/>
        </w:rPr>
        <w:t>.</w:t>
      </w:r>
    </w:p>
    <w:p w14:paraId="3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>
        <w:rPr>
          <w:rFonts w:ascii="Times New Roman" w:hAnsi="Times New Roman"/>
          <w:sz w:val="24"/>
        </w:rPr>
        <w:t>Участники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пишут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сочинение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тему</w:t>
      </w:r>
      <w:r>
        <w:rPr>
          <w:rFonts w:ascii="Times New Roman" w:hAnsi="Times New Roman"/>
          <w:sz w:val="24"/>
        </w:rPr>
        <w:t xml:space="preserve"> «Родина - </w:t>
      </w:r>
      <w:r>
        <w:rPr>
          <w:rFonts w:ascii="Times New Roman" w:hAnsi="Times New Roman"/>
          <w:sz w:val="24"/>
        </w:rPr>
        <w:t>Семья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отправляют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e-mail: </w: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begin"/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instrText>HYPERLINK "mailto:pishirisuy@yandex.ru"</w:instrTex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separate"/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t>pishirisuy@yandex.ru</w: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end"/>
      </w:r>
      <w:r>
        <w:rPr>
          <w:rFonts w:ascii="Times New Roman" w:hAnsi="Times New Roman"/>
          <w:color w:val="000000"/>
          <w:sz w:val="19"/>
          <w:highlight w:val="whit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1 </w:t>
      </w:r>
      <w:r>
        <w:rPr>
          <w:rFonts w:ascii="Times New Roman" w:hAnsi="Times New Roman"/>
          <w:sz w:val="24"/>
        </w:rPr>
        <w:t xml:space="preserve">марта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15 </w:t>
      </w:r>
      <w:r>
        <w:rPr>
          <w:rFonts w:ascii="Times New Roman" w:hAnsi="Times New Roman"/>
          <w:sz w:val="24"/>
        </w:rPr>
        <w:t>мая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 xml:space="preserve">. </w:t>
      </w:r>
    </w:p>
    <w:p w14:paraId="3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</w:t>
      </w:r>
      <w:r>
        <w:rPr>
          <w:rFonts w:ascii="Times New Roman" w:hAnsi="Times New Roman"/>
          <w:sz w:val="24"/>
        </w:rPr>
        <w:t>Жюри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сочинения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15 </w:t>
      </w:r>
      <w:r>
        <w:rPr>
          <w:rFonts w:ascii="Times New Roman" w:hAnsi="Times New Roman"/>
          <w:sz w:val="24"/>
        </w:rPr>
        <w:t>мая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5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</w:t>
      </w:r>
    </w:p>
    <w:p w14:paraId="3E000000">
      <w:pPr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проведения </w:t>
      </w:r>
    </w:p>
    <w:p w14:paraId="3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Участники пишут сочинение на одну из следующих тем: </w:t>
      </w:r>
    </w:p>
    <w:p w14:paraId="40000000">
      <w:pPr>
        <w:numPr>
          <w:ilvl w:val="0"/>
          <w:numId w:val="3"/>
        </w:numPr>
        <w:ind w:hanging="425"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«Семейная летопись» (описание своей семейно-родовой истории во взаимосвязи с историей малой родины, историей Отечества, осмысление биографии своих предков как родословной граждан царской России, СССР, современной России).</w:t>
      </w:r>
    </w:p>
    <w:p w14:paraId="41000000">
      <w:pPr>
        <w:numPr>
          <w:ilvl w:val="0"/>
          <w:numId w:val="3"/>
        </w:numPr>
        <w:ind w:hanging="425"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«Наше семейное творчество» (литературное, художественное, декоративно-прикладное, музыкальное,  кино, театр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семейные научные изыскания и т. п.) </w:t>
      </w:r>
    </w:p>
    <w:p w14:paraId="42000000">
      <w:pPr>
        <w:numPr>
          <w:ilvl w:val="0"/>
          <w:numId w:val="3"/>
        </w:numPr>
        <w:ind w:hanging="425"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«Наша династия» (описание профессиональной династии, её роли в жизни общества и семьи),</w:t>
      </w:r>
    </w:p>
    <w:p w14:paraId="43000000">
      <w:pPr>
        <w:numPr>
          <w:ilvl w:val="0"/>
          <w:numId w:val="3"/>
        </w:numPr>
        <w:ind w:hanging="425"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«Наши семейные традиции» (подробное изучение семейных традиций, которые берут своё начало в далёком прошлом и продолжают жить в </w:t>
      </w:r>
      <w:r>
        <w:rPr>
          <w:rFonts w:ascii="Times New Roman" w:hAnsi="Times New Roman"/>
          <w:sz w:val="24"/>
        </w:rPr>
        <w:t>XXI</w:t>
      </w:r>
      <w:r>
        <w:rPr>
          <w:rFonts w:ascii="Times New Roman" w:hAnsi="Times New Roman"/>
          <w:sz w:val="24"/>
        </w:rPr>
        <w:t xml:space="preserve"> веке. Работа должна содержать описание семейной традиции, историю о том,  когда и как она зародилась, кто из предков следовал данной традиции, кто развивал и совершенствовал её  Также необходимо изложить свою точку зрения, почему эта традиция, пройдя долгий путь, остаётся актуальной для вашей семьи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</w:p>
    <w:p w14:paraId="4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Конкурсные работы должны отражать значимость семейного уклада жизни, бережного отношения к семейным традициям, историческую преемственность семейных ценностей в семьях.</w:t>
      </w:r>
    </w:p>
    <w:p w14:paraId="4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Возможные жанры </w:t>
      </w:r>
      <w:r>
        <w:rPr>
          <w:rFonts w:ascii="Times New Roman" w:hAnsi="Times New Roman"/>
          <w:sz w:val="24"/>
        </w:rPr>
        <w:t xml:space="preserve">письменных работ 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15"/>
        <w:gridCol w:w="8751"/>
      </w:tblGrid>
      <w:tr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</w:t>
            </w:r>
          </w:p>
        </w:tc>
        <w:tc>
          <w:tcPr>
            <w:tcW w:type="dxa" w:w="8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Небольшое повествовательное прозаическое литературное произведение, содержащее развёрнутое и законченное повествование о каком-либо отдельном событии, случае, житейском эпизоде, содержащее малое количество действующих лиц, а также чаще всего, имеющее одну сюжетную линию.</w:t>
            </w:r>
          </w:p>
        </w:tc>
      </w:tr>
      <w:tr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</w:p>
          <w:p w14:paraId="49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numPr>
                <w:ilvl w:val="0"/>
                <w:numId w:val="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Эпистолярный жанр, обращение автора к определённому лицу с постановкой какого-либо важного вопроса. Личное письмо, затрагивающее общественно-значимую тему</w:t>
            </w:r>
            <w:r>
              <w:rPr>
                <w:rFonts w:ascii="Times New Roman" w:hAnsi="Times New Roman"/>
                <w:sz w:val="24"/>
              </w:rPr>
              <w:t>, либо «</w:t>
            </w:r>
            <w:r>
              <w:rPr>
                <w:rFonts w:ascii="Times New Roman" w:hAnsi="Times New Roman"/>
                <w:sz w:val="24"/>
              </w:rPr>
              <w:t>Открытое письмо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«ко всем», поднимающее проблему, которая касается каждого.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B000000">
            <w:pPr>
              <w:widowControl w:val="0"/>
              <w:numPr>
                <w:ilvl w:val="0"/>
                <w:numId w:val="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Например:</w:t>
            </w:r>
            <w:r>
              <w:rPr>
                <w:rFonts w:ascii="Times New Roman" w:hAnsi="Times New Roman"/>
                <w:sz w:val="24"/>
              </w:rPr>
              <w:t xml:space="preserve"> вы обращаетесь к своему деду, прадеду, любому родственнику из прошлого, к себе в прошлом, к себе в будущем, ко всем людям в будущем, и рассказываете о чем-то важном на примере вашей семьи. </w:t>
            </w:r>
          </w:p>
        </w:tc>
      </w:tr>
      <w:tr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Очерк</w:t>
            </w:r>
          </w:p>
          <w:p w14:paraId="4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Литературный жанр, художественное описание </w:t>
            </w:r>
            <w:r>
              <w:rPr>
                <w:rFonts w:ascii="Times New Roman" w:hAnsi="Times New Roman"/>
                <w:sz w:val="24"/>
              </w:rPr>
              <w:t>явлений (</w:t>
            </w:r>
            <w:r>
              <w:rPr>
                <w:rFonts w:ascii="Times New Roman" w:hAnsi="Times New Roman"/>
                <w:sz w:val="24"/>
              </w:rPr>
              <w:t>преимущественно социальны</w:t>
            </w:r>
            <w:r>
              <w:rPr>
                <w:rFonts w:ascii="Times New Roman" w:hAnsi="Times New Roman"/>
                <w:sz w:val="24"/>
              </w:rPr>
              <w:t>х)</w:t>
            </w:r>
            <w:r>
              <w:rPr>
                <w:rFonts w:ascii="Times New Roman" w:hAnsi="Times New Roman"/>
                <w:sz w:val="24"/>
              </w:rPr>
              <w:t>, осмысленных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автором в их типичности.  Публицистический, в том числе документальный очерк излагает и анализирует реальные факты и явления общественно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жизни, как правило, в сопровождении прямого их истолкования автором. </w:t>
            </w:r>
          </w:p>
          <w:p w14:paraId="4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Например</w:t>
            </w:r>
            <w:r>
              <w:rPr>
                <w:rFonts w:ascii="Times New Roman" w:hAnsi="Times New Roman"/>
                <w:sz w:val="24"/>
              </w:rPr>
              <w:t>: вас беспокоит отсутствие памятника Пушкину на ул. Пушкинской в г. Набережные Челны и вы описываете этот факт, даёте ему оценку, приводите аргументы в пользу необходимости (или ненужности) такого монумента в нашем городе, рассуждаете о важности (или неважности) сохранения исторической памяти, приводите примеры и доказательства.</w:t>
            </w:r>
          </w:p>
        </w:tc>
      </w:tr>
      <w:tr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</w:t>
            </w:r>
          </w:p>
          <w:p w14:paraId="51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Прозаический этюд, в котором главную роль играет не воспроизведение факта, а изображение впечатлений, раздумий, ассоциаций. </w:t>
            </w:r>
          </w:p>
          <w:p w14:paraId="5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Например</w:t>
            </w:r>
            <w:r>
              <w:rPr>
                <w:rFonts w:ascii="Times New Roman" w:hAnsi="Times New Roman"/>
                <w:sz w:val="24"/>
              </w:rPr>
              <w:t xml:space="preserve">: в вашей семье есть традиция, и вы описываете что вы чувствуете,  когда следуете ей; свои впечатления от того, как исполняют эту традицию ваши родные, ваши эмоции от этой традиции.  </w:t>
            </w:r>
          </w:p>
        </w:tc>
      </w:tr>
    </w:tbl>
    <w:p w14:paraId="5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готовое сочинение участник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отправля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e-mail: </w: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begin"/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instrText>HYPERLINK "mailto:pishirisuy@yandex.ru"</w:instrTex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separate"/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t>pishirisuy@yandex.ru</w: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end"/>
      </w:r>
      <w:r>
        <w:rPr>
          <w:rFonts w:ascii="Times New Roman" w:hAnsi="Times New Roman"/>
          <w:color w:val="000000"/>
          <w:sz w:val="19"/>
          <w:highlight w:val="whit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5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 . </w:t>
      </w:r>
      <w:r>
        <w:rPr>
          <w:rFonts w:ascii="Times New Roman" w:hAnsi="Times New Roman"/>
          <w:b w:val="1"/>
          <w:sz w:val="24"/>
        </w:rPr>
        <w:t>Подведение итогов</w:t>
      </w:r>
    </w:p>
    <w:p w14:paraId="5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Произведение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представленное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конкурсантом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должно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</w:p>
    <w:p w14:paraId="5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Критерии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:</w:t>
      </w:r>
    </w:p>
    <w:p w14:paraId="5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>;</w:t>
      </w:r>
    </w:p>
    <w:p w14:paraId="5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полнота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раскрытия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содержательность</w:t>
      </w:r>
      <w:r>
        <w:rPr>
          <w:rFonts w:ascii="Times New Roman" w:hAnsi="Times New Roman"/>
          <w:sz w:val="24"/>
        </w:rPr>
        <w:t>;</w:t>
      </w:r>
    </w:p>
    <w:p w14:paraId="5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последовательность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оригинальность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изложения</w:t>
      </w:r>
      <w:r>
        <w:rPr>
          <w:rFonts w:ascii="Times New Roman" w:hAnsi="Times New Roman"/>
          <w:sz w:val="24"/>
        </w:rPr>
        <w:t>;</w:t>
      </w:r>
    </w:p>
    <w:p w14:paraId="5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приветствуется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иллюстративного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семейных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фотографий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архивных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современных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отображающих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тему</w:t>
      </w:r>
      <w:r>
        <w:rPr>
          <w:rFonts w:ascii="Times New Roman" w:hAnsi="Times New Roman"/>
          <w:sz w:val="24"/>
        </w:rPr>
        <w:t>;</w:t>
      </w:r>
    </w:p>
    <w:p w14:paraId="5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патриотическая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оригинальность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жанра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индивидуальный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стиль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автора</w:t>
      </w:r>
      <w:r>
        <w:rPr>
          <w:rFonts w:ascii="Times New Roman" w:hAnsi="Times New Roman"/>
          <w:sz w:val="24"/>
        </w:rPr>
        <w:t>;</w:t>
      </w:r>
    </w:p>
    <w:p w14:paraId="5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отражение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личного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искренне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передать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эмоции</w:t>
      </w:r>
      <w:r>
        <w:rPr>
          <w:rFonts w:ascii="Times New Roman" w:hAnsi="Times New Roman"/>
          <w:sz w:val="24"/>
        </w:rPr>
        <w:t>;</w:t>
      </w:r>
    </w:p>
    <w:p w14:paraId="5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отсутствие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стилистических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грамматических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орфографических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пунктуационных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ошибок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норм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языка</w:t>
      </w:r>
      <w:r>
        <w:rPr>
          <w:rFonts w:ascii="Times New Roman" w:hAnsi="Times New Roman"/>
          <w:sz w:val="24"/>
        </w:rPr>
        <w:t>;</w:t>
      </w:r>
    </w:p>
    <w:p w14:paraId="6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богатый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словарный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запас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синтаксические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грамматические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избегая при этом речевой избыточности.</w:t>
      </w:r>
    </w:p>
    <w:p w14:paraId="6100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.3. </w:t>
      </w:r>
      <w:r>
        <w:rPr>
          <w:rFonts w:ascii="Times New Roman" w:hAnsi="Times New Roman"/>
          <w:i w:val="1"/>
          <w:sz w:val="24"/>
        </w:rPr>
        <w:t>Жюри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оценивает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сочинения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</w:t>
      </w:r>
      <w:r>
        <w:rPr>
          <w:rFonts w:ascii="Times New Roman" w:hAnsi="Times New Roman"/>
          <w:i w:val="1"/>
          <w:sz w:val="24"/>
        </w:rPr>
        <w:t xml:space="preserve"> 15 </w:t>
      </w:r>
      <w:r>
        <w:rPr>
          <w:rFonts w:ascii="Times New Roman" w:hAnsi="Times New Roman"/>
          <w:i w:val="1"/>
          <w:sz w:val="24"/>
        </w:rPr>
        <w:t>мая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по</w:t>
      </w:r>
      <w:r>
        <w:rPr>
          <w:rFonts w:ascii="Times New Roman" w:hAnsi="Times New Roman"/>
          <w:i w:val="1"/>
          <w:sz w:val="24"/>
        </w:rPr>
        <w:t xml:space="preserve"> 5 </w:t>
      </w:r>
      <w:r>
        <w:rPr>
          <w:rFonts w:ascii="Times New Roman" w:hAnsi="Times New Roman"/>
          <w:i w:val="1"/>
          <w:sz w:val="24"/>
        </w:rPr>
        <w:t>июня</w:t>
      </w:r>
      <w:r>
        <w:rPr>
          <w:rFonts w:ascii="Times New Roman" w:hAnsi="Times New Roman"/>
          <w:i w:val="1"/>
          <w:sz w:val="24"/>
        </w:rPr>
        <w:t xml:space="preserve"> 202</w:t>
      </w:r>
      <w:r>
        <w:rPr>
          <w:rFonts w:ascii="Times New Roman" w:hAnsi="Times New Roman"/>
          <w:i w:val="1"/>
          <w:sz w:val="24"/>
        </w:rPr>
        <w:t>2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год</w:t>
      </w:r>
      <w:r>
        <w:rPr>
          <w:rFonts w:ascii="Times New Roman" w:hAnsi="Times New Roman"/>
          <w:i w:val="1"/>
          <w:sz w:val="24"/>
        </w:rPr>
        <w:t>а</w:t>
      </w:r>
    </w:p>
    <w:p w14:paraId="62000000">
      <w:pPr>
        <w:ind/>
        <w:jc w:val="both"/>
        <w:rPr>
          <w:rFonts w:ascii="Times New Roman" w:hAnsi="Times New Roman"/>
          <w:b w:val="1"/>
          <w:sz w:val="24"/>
        </w:rPr>
      </w:pPr>
    </w:p>
    <w:p w14:paraId="6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>. Награждение</w:t>
      </w:r>
    </w:p>
    <w:p w14:paraId="6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Все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получают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Сертификат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участника</w:t>
      </w:r>
      <w:r>
        <w:rPr>
          <w:rFonts w:ascii="Times New Roman" w:hAnsi="Times New Roman"/>
          <w:sz w:val="24"/>
        </w:rPr>
        <w:t>.</w:t>
      </w:r>
    </w:p>
    <w:p w14:paraId="6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Авторы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сочинений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школьники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студенты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награждаются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вместе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педагогом</w:t>
      </w:r>
      <w:r>
        <w:rPr>
          <w:rFonts w:ascii="Times New Roman" w:hAnsi="Times New Roman"/>
          <w:sz w:val="24"/>
        </w:rPr>
        <w:t>.</w:t>
      </w:r>
    </w:p>
    <w:p w14:paraId="6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7.3.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Подведение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награждение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состоится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05 - 06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праздновании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языка</w:t>
      </w:r>
      <w:r>
        <w:rPr>
          <w:rFonts w:ascii="Times New Roman" w:hAnsi="Times New Roman"/>
          <w:sz w:val="24"/>
        </w:rPr>
        <w:t xml:space="preserve">». </w:t>
      </w:r>
    </w:p>
    <w:p w14:paraId="6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Место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празднования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языка</w:t>
      </w:r>
      <w:r>
        <w:rPr>
          <w:rFonts w:ascii="Times New Roman" w:hAnsi="Times New Roman"/>
          <w:sz w:val="24"/>
        </w:rPr>
        <w:t xml:space="preserve">»: </w:t>
      </w:r>
      <w:r>
        <w:rPr>
          <w:rFonts w:ascii="Times New Roman" w:hAnsi="Times New Roman"/>
          <w:sz w:val="24"/>
        </w:rPr>
        <w:t>ДДН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РОДНИК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Набережные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Челны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0"/>
        </w:rPr>
        <w:t>ул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Ш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Усманова</w:t>
      </w:r>
      <w:r>
        <w:rPr>
          <w:rFonts w:ascii="Times New Roman" w:hAnsi="Times New Roman"/>
          <w:sz w:val="20"/>
        </w:rPr>
        <w:t>, 5.</w:t>
      </w:r>
      <w:r>
        <w:rPr>
          <w:rFonts w:ascii="Times New Roman" w:hAnsi="Times New Roman"/>
          <w:sz w:val="24"/>
        </w:rPr>
        <w:t xml:space="preserve"> </w:t>
      </w:r>
    </w:p>
    <w:p w14:paraId="68000000">
      <w:pPr>
        <w:ind/>
        <w:jc w:val="both"/>
        <w:rPr>
          <w:rFonts w:ascii="Times New Roman" w:hAnsi="Times New Roman"/>
          <w:sz w:val="24"/>
        </w:rPr>
      </w:pPr>
    </w:p>
    <w:p w14:paraId="6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. Контакты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организаторов</w:t>
      </w:r>
    </w:p>
    <w:p w14:paraId="6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будут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организаторов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"http://русскоеобщество.рф/"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"http://русскоеобщество.рф/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массовой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z w:val="24"/>
        </w:rPr>
        <w:t>.</w:t>
      </w:r>
    </w:p>
    <w:p w14:paraId="6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дополнительную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справки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получить</w:t>
      </w:r>
      <w:r>
        <w:rPr>
          <w:rFonts w:ascii="Times New Roman" w:hAnsi="Times New Roman"/>
          <w:sz w:val="24"/>
        </w:rPr>
        <w:t xml:space="preserve">: </w:t>
      </w:r>
    </w:p>
    <w:p w14:paraId="6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телефону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</w:rPr>
        <w:t>Гордиенко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Светлана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Александровна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 8 917 235 6527</w:t>
      </w:r>
    </w:p>
    <w:p w14:paraId="6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почте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begin"/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instrText>HYPERLINK "mailto:pishirisuy@yandex.ru"</w:instrTex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separate"/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t>pishirisuy@yandex.ru</w: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end"/>
      </w:r>
      <w:r>
        <w:rPr>
          <w:rFonts w:ascii="Times New Roman" w:hAnsi="Times New Roman"/>
          <w:color w:val="000000"/>
          <w:sz w:val="19"/>
          <w:highlight w:val="white"/>
        </w:rPr>
        <w:t xml:space="preserve"> </w:t>
      </w:r>
    </w:p>
    <w:p w14:paraId="6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страницах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соцсетях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"https://vk.com/pishirisuy_konkurs?act=edit"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https://vk.com/pishirisuy_konkurs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6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МОО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Набережночелнинское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Общество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Набережные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Челны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"http://русскоеобщество.рф/"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http://русскоеобщество.рф/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 </w:t>
      </w:r>
    </w:p>
    <w:p w14:paraId="70000000">
      <w:pPr>
        <w:ind w:firstLine="1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Историко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краеведческий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клуб</w:t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" w:hAnsi="Times New Roman"/>
          <w:sz w:val="24"/>
        </w:rPr>
        <w:t>Нижняя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Кама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Ермакова</w:t>
      </w:r>
      <w:r>
        <w:rPr>
          <w:rFonts w:ascii="Times New Roman" w:hAnsi="Times New Roman"/>
          <w:sz w:val="24"/>
        </w:rPr>
        <w:t xml:space="preserve">.  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"https://vk.com/kraevedclub_chelny"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https://vk.com/kraevedclub_chelny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</w:p>
    <w:p w14:paraId="7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2000000">
      <w:pPr>
        <w:ind w:firstLine="1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73000000">
      <w:pPr>
        <w:ind w:firstLine="1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373495" cy="888936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1810" t="3155"/>
                    <a:stretch/>
                  </pic:blipFill>
                  <pic:spPr>
                    <a:xfrm flipH="false" flipV="false" rot="0">
                      <a:ext cx="6373495" cy="88893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2 </w:t>
      </w:r>
    </w:p>
    <w:p w14:paraId="76000000">
      <w:pPr>
        <w:ind/>
        <w:jc w:val="center"/>
        <w:rPr>
          <w:sz w:val="32"/>
        </w:rPr>
      </w:pPr>
      <w:r>
        <w:rPr>
          <w:rFonts w:ascii="Times New Roman" w:hAnsi="Times New Roman"/>
          <w:sz w:val="24"/>
        </w:rPr>
        <w:t>Оценочный лист Конкурса Сочинений</w:t>
      </w:r>
      <w:r>
        <w:rPr>
          <w:sz w:val="32"/>
        </w:rPr>
        <w:t xml:space="preserve"> </w:t>
      </w:r>
    </w:p>
    <w:p w14:paraId="77000000">
      <w:pPr>
        <w:rPr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3"/>
        <w:gridCol w:w="1238"/>
        <w:gridCol w:w="751"/>
        <w:gridCol w:w="864"/>
        <w:gridCol w:w="801"/>
        <w:gridCol w:w="1075"/>
        <w:gridCol w:w="870"/>
        <w:gridCol w:w="944"/>
        <w:gridCol w:w="1026"/>
        <w:gridCol w:w="970"/>
        <w:gridCol w:w="973"/>
      </w:tblGrid>
      <w:tr>
        <w:trPr>
          <w:trHeight w:hRule="atLeast" w:val="260"/>
        </w:trPr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1"/>
              </w:rPr>
              <w:t>Возраст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Номинация </w:t>
            </w:r>
          </w:p>
        </w:tc>
        <w:tc>
          <w:tcPr>
            <w:tcW w:type="dxa" w:w="24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Индивидуальное участие 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Коллективное 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Номинация </w:t>
            </w:r>
          </w:p>
        </w:tc>
        <w:tc>
          <w:tcPr>
            <w:tcW w:type="dxa" w:w="29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Индивидуальное участие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Коллективное </w:t>
            </w:r>
          </w:p>
        </w:tc>
      </w:tr>
      <w:tr>
        <w:trPr>
          <w:trHeight w:hRule="atLeast" w:val="260"/>
        </w:trPr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Семейная летопись</w:t>
            </w: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место 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2 место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 место 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место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Наше семейное творчество 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место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2 место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место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1 место </w:t>
            </w:r>
          </w:p>
        </w:tc>
      </w:tr>
      <w:tr>
        <w:trPr>
          <w:trHeight w:hRule="atLeast" w:val="789"/>
        </w:trPr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keepNext w:val="0"/>
              <w:keepLines w:val="0"/>
              <w:pageBreakBefore w:val="0"/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8B000000">
            <w:pPr>
              <w:keepNext w:val="0"/>
              <w:keepLines w:val="0"/>
              <w:pageBreakBefore w:val="0"/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 14 лет </w:t>
            </w:r>
          </w:p>
          <w:p w14:paraId="8C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ind/>
              <w:jc w:val="both"/>
              <w:rPr>
                <w:rFonts w:ascii="Roboto" w:hAnsi="Roboto"/>
                <w:i w:val="0"/>
                <w:caps w:val="0"/>
                <w:color w:val="000000"/>
                <w:spacing w:val="0"/>
                <w:sz w:val="19"/>
                <w:highlight w:val="white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01"/>
        </w:trPr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 18 лет </w:t>
            </w:r>
          </w:p>
          <w:p w14:paraId="98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ind/>
              <w:jc w:val="both"/>
              <w:rPr>
                <w:rFonts w:ascii="Roboto" w:hAnsi="Roboto"/>
                <w:i w:val="0"/>
                <w:caps w:val="0"/>
                <w:color w:val="000000"/>
                <w:spacing w:val="0"/>
                <w:sz w:val="19"/>
                <w:highlight w:val="white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01"/>
        </w:trPr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Старше 18 лет 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AE000000"/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976"/>
        <w:gridCol w:w="914"/>
        <w:gridCol w:w="854"/>
        <w:gridCol w:w="742"/>
        <w:gridCol w:w="1148"/>
        <w:gridCol w:w="1199"/>
        <w:gridCol w:w="833"/>
        <w:gridCol w:w="966"/>
        <w:gridCol w:w="874"/>
        <w:gridCol w:w="1269"/>
      </w:tblGrid>
      <w:tr>
        <w:trPr>
          <w:trHeight w:hRule="atLeast" w:val="26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Возраст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Номинация </w:t>
            </w:r>
          </w:p>
        </w:tc>
        <w:tc>
          <w:tcPr>
            <w:tcW w:type="dxa" w:w="25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Индивидуальное участие 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Коллективное 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Номинация </w:t>
            </w:r>
          </w:p>
        </w:tc>
        <w:tc>
          <w:tcPr>
            <w:tcW w:type="dxa" w:w="26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Индивидуальное участие 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Коллективное </w:t>
            </w:r>
          </w:p>
        </w:tc>
      </w:tr>
      <w:tr>
        <w:trPr>
          <w:trHeight w:hRule="atLeast" w:val="26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Наша династия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место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2 место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 место 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место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Наши семейные традиции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место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2 место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место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1 место </w:t>
            </w:r>
          </w:p>
        </w:tc>
      </w:tr>
      <w:tr>
        <w:trPr>
          <w:trHeight w:hRule="atLeast" w:val="762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C2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 14 лет </w:t>
            </w:r>
          </w:p>
          <w:p w14:paraId="C3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/>
              <w:jc w:val="both"/>
              <w:rPr>
                <w:rFonts w:ascii="Roboto" w:hAnsi="Roboto"/>
                <w:i w:val="0"/>
                <w:caps w:val="0"/>
                <w:color w:val="000000"/>
                <w:spacing w:val="0"/>
                <w:sz w:val="19"/>
                <w:highlight w:val="white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0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 18 лет 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both"/>
              <w:rPr>
                <w:rFonts w:ascii="Roboto" w:hAnsi="Roboto"/>
                <w:i w:val="0"/>
                <w:caps w:val="0"/>
                <w:color w:val="000000"/>
                <w:spacing w:val="0"/>
                <w:sz w:val="19"/>
                <w:highlight w:val="white"/>
              </w:rPr>
            </w:pP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0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Старше 18 лет 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E4000000">
      <w:pPr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color w:themeColor="dark1"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ind w:firstLine="0" w:left="0"/>
      </w:pPr>
    </w:lvl>
    <w:lvl w:ilvl="2">
      <w:start w:val="1"/>
      <w:numFmt w:val="decimal"/>
      <w:lvlText w:val="%1.%2.%3."/>
      <w:lvlJc w:val="left"/>
      <w:pPr>
        <w:ind w:firstLine="0" w:left="0"/>
      </w:p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abstractNum w:abstractNumId="1">
    <w:lvl w:ilvl="0">
      <w:start w:val="6"/>
      <w:numFmt w:val="decimal"/>
      <w:lvlText w:val="%1."/>
      <w:lvlJc w:val="left"/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425" w:val="left"/>
        </w:tabs>
        <w:ind w:hanging="425" w:left="42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rFonts w:asciiTheme="minorAscii" w:hAnsiTheme="minorHAnsi"/>
      <w:sz w:val="21"/>
    </w:rPr>
  </w:style>
  <w:style w:default="1" w:styleId="Style_3_ch" w:type="character">
    <w:name w:val="Normal"/>
    <w:link w:val="Style_3"/>
    <w:rPr>
      <w:rFonts w:asciiTheme="minorAscii" w:hAnsiTheme="minorHAnsi"/>
      <w:sz w:val="21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header"/>
    <w:basedOn w:val="Style_3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widowControl w:val="0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2022-04-15T06:13:54Z</dcterms:modified>
</cp:coreProperties>
</file>