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6DA" w:rsidRPr="00CA378B" w:rsidRDefault="00DA16DA" w:rsidP="00CA378B">
      <w:pPr>
        <w:pStyle w:val="headline"/>
        <w:jc w:val="center"/>
        <w:rPr>
          <w:b/>
          <w:i/>
          <w:sz w:val="28"/>
        </w:rPr>
      </w:pPr>
      <w:r w:rsidRPr="00CA378B">
        <w:rPr>
          <w:b/>
          <w:i/>
          <w:sz w:val="28"/>
        </w:rPr>
        <w:t>Библиография</w:t>
      </w:r>
    </w:p>
    <w:p w:rsidR="00E716B5" w:rsidRPr="00235E85" w:rsidRDefault="00235E85" w:rsidP="00763F3E">
      <w:pPr>
        <w:pStyle w:val="a3"/>
        <w:numPr>
          <w:ilvl w:val="0"/>
          <w:numId w:val="1"/>
        </w:numPr>
        <w:ind w:right="-2"/>
        <w:jc w:val="both"/>
        <w:rPr>
          <w:rStyle w:val="a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"http://xn----7sbcaucqbthgyg0d8d5c.xn--p1ai/wp-content/uploads/2017/07/1.pdf"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0149C6" w:rsidRPr="00235E85">
        <w:rPr>
          <w:rStyle w:val="a4"/>
          <w:rFonts w:ascii="Times New Roman" w:hAnsi="Times New Roman"/>
          <w:sz w:val="24"/>
          <w:szCs w:val="24"/>
        </w:rPr>
        <w:t>Гарипова</w:t>
      </w:r>
      <w:r w:rsidR="00520E18" w:rsidRPr="00235E85">
        <w:rPr>
          <w:rStyle w:val="a4"/>
          <w:rFonts w:ascii="Times New Roman" w:hAnsi="Times New Roman"/>
          <w:sz w:val="24"/>
          <w:szCs w:val="24"/>
        </w:rPr>
        <w:t>,</w:t>
      </w:r>
      <w:r w:rsidR="000149C6" w:rsidRPr="00235E85">
        <w:rPr>
          <w:rStyle w:val="a4"/>
          <w:rFonts w:ascii="Times New Roman" w:hAnsi="Times New Roman"/>
          <w:sz w:val="24"/>
          <w:szCs w:val="24"/>
        </w:rPr>
        <w:t xml:space="preserve"> Н. Модная выставка / Н. Гарипова // Вечерние Челны. – 2010. - № 4. – С. 20.</w:t>
      </w:r>
    </w:p>
    <w:p w:rsidR="006A5387" w:rsidRPr="00E716B5" w:rsidRDefault="00235E85" w:rsidP="00763F3E">
      <w:pPr>
        <w:pStyle w:val="a3"/>
        <w:numPr>
          <w:ilvl w:val="0"/>
          <w:numId w:val="1"/>
        </w:numPr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  <w:proofErr w:type="spellStart"/>
      <w:r w:rsidR="006A5387" w:rsidRPr="00E716B5">
        <w:rPr>
          <w:rFonts w:ascii="Times New Roman" w:hAnsi="Times New Roman"/>
          <w:sz w:val="24"/>
          <w:szCs w:val="24"/>
        </w:rPr>
        <w:t>Давлетгареев</w:t>
      </w:r>
      <w:proofErr w:type="spellEnd"/>
      <w:r w:rsidR="00520E18" w:rsidRPr="00E716B5">
        <w:rPr>
          <w:rFonts w:ascii="Times New Roman" w:hAnsi="Times New Roman"/>
          <w:sz w:val="24"/>
          <w:szCs w:val="24"/>
        </w:rPr>
        <w:t>,</w:t>
      </w:r>
      <w:r w:rsidR="006A5387" w:rsidRPr="00E716B5">
        <w:rPr>
          <w:rFonts w:ascii="Times New Roman" w:hAnsi="Times New Roman"/>
          <w:sz w:val="24"/>
          <w:szCs w:val="24"/>
        </w:rPr>
        <w:t xml:space="preserve"> Б. Отзывы не писали, но картины раскупали: </w:t>
      </w:r>
      <w:r w:rsidR="00FF573D" w:rsidRPr="00E716B5">
        <w:rPr>
          <w:rFonts w:ascii="Times New Roman" w:hAnsi="Times New Roman"/>
          <w:sz w:val="24"/>
          <w:szCs w:val="24"/>
        </w:rPr>
        <w:t>в</w:t>
      </w:r>
      <w:r w:rsidR="006A5387" w:rsidRPr="00E716B5">
        <w:rPr>
          <w:rFonts w:ascii="Times New Roman" w:hAnsi="Times New Roman"/>
          <w:sz w:val="24"/>
          <w:szCs w:val="24"/>
        </w:rPr>
        <w:t xml:space="preserve">ыставка в Анкаре челнинского художника Х. </w:t>
      </w:r>
      <w:proofErr w:type="spellStart"/>
      <w:r w:rsidR="006A5387" w:rsidRPr="00E716B5">
        <w:rPr>
          <w:rFonts w:ascii="Times New Roman" w:hAnsi="Times New Roman"/>
          <w:sz w:val="24"/>
          <w:szCs w:val="24"/>
        </w:rPr>
        <w:t>Шарипова</w:t>
      </w:r>
      <w:proofErr w:type="spellEnd"/>
      <w:r w:rsidR="006A5387" w:rsidRPr="00E716B5">
        <w:rPr>
          <w:rFonts w:ascii="Times New Roman" w:hAnsi="Times New Roman"/>
          <w:sz w:val="24"/>
          <w:szCs w:val="24"/>
        </w:rPr>
        <w:t xml:space="preserve"> / Б. </w:t>
      </w:r>
      <w:proofErr w:type="spellStart"/>
      <w:r w:rsidR="006A5387" w:rsidRPr="00E716B5">
        <w:rPr>
          <w:rFonts w:ascii="Times New Roman" w:hAnsi="Times New Roman"/>
          <w:sz w:val="24"/>
          <w:szCs w:val="24"/>
        </w:rPr>
        <w:t>Давлетгареев</w:t>
      </w:r>
      <w:proofErr w:type="spellEnd"/>
      <w:r w:rsidR="006A5387" w:rsidRPr="00E716B5">
        <w:rPr>
          <w:rFonts w:ascii="Times New Roman" w:hAnsi="Times New Roman"/>
          <w:sz w:val="24"/>
          <w:szCs w:val="24"/>
        </w:rPr>
        <w:t xml:space="preserve"> // Челнинские известия. – 1998. – 18 марта</w:t>
      </w:r>
      <w:r w:rsidR="00FF573D" w:rsidRPr="00E716B5">
        <w:rPr>
          <w:rFonts w:ascii="Times New Roman" w:hAnsi="Times New Roman"/>
          <w:sz w:val="24"/>
          <w:szCs w:val="24"/>
        </w:rPr>
        <w:t>. – С. 4.</w:t>
      </w:r>
    </w:p>
    <w:p w:rsidR="00324B87" w:rsidRPr="00EB6C21" w:rsidRDefault="00324B87" w:rsidP="0079312C">
      <w:pPr>
        <w:pStyle w:val="headline"/>
        <w:numPr>
          <w:ilvl w:val="0"/>
          <w:numId w:val="1"/>
        </w:numPr>
      </w:pPr>
      <w:proofErr w:type="spellStart"/>
      <w:r w:rsidRPr="00EB6C21">
        <w:t>Мажитова</w:t>
      </w:r>
      <w:proofErr w:type="spellEnd"/>
      <w:r w:rsidR="00520E18">
        <w:t>,</w:t>
      </w:r>
      <w:r w:rsidRPr="00EB6C21">
        <w:t xml:space="preserve"> Д</w:t>
      </w:r>
      <w:r w:rsidRPr="0079312C">
        <w:t>. Взыскующие неба</w:t>
      </w:r>
      <w:r w:rsidRPr="00EB6C21">
        <w:t xml:space="preserve">… / Д. </w:t>
      </w:r>
      <w:proofErr w:type="spellStart"/>
      <w:r w:rsidRPr="00EB6C21">
        <w:t>Мажитова</w:t>
      </w:r>
      <w:proofErr w:type="spellEnd"/>
      <w:r w:rsidRPr="00EB6C21">
        <w:t xml:space="preserve"> // Вести </w:t>
      </w:r>
      <w:proofErr w:type="spellStart"/>
      <w:r w:rsidRPr="00EB6C21">
        <w:t>Камаза</w:t>
      </w:r>
      <w:proofErr w:type="spellEnd"/>
      <w:r w:rsidRPr="00EB6C21">
        <w:t xml:space="preserve">. – 2007. – 20 сентября – </w:t>
      </w:r>
      <w:r w:rsidR="00FF573D">
        <w:t>С</w:t>
      </w:r>
      <w:r w:rsidRPr="00EB6C21">
        <w:t>. 7.</w:t>
      </w:r>
    </w:p>
    <w:p w:rsidR="00B35D4B" w:rsidRPr="004F3614" w:rsidRDefault="00B35D4B" w:rsidP="0079312C">
      <w:pPr>
        <w:pStyle w:val="textl"/>
        <w:numPr>
          <w:ilvl w:val="0"/>
          <w:numId w:val="1"/>
        </w:numPr>
      </w:pPr>
      <w:proofErr w:type="spellStart"/>
      <w:r w:rsidRPr="004F3614">
        <w:t>Нигматуллина</w:t>
      </w:r>
      <w:proofErr w:type="spellEnd"/>
      <w:r w:rsidR="00520E18">
        <w:t>,</w:t>
      </w:r>
      <w:r w:rsidRPr="004F3614">
        <w:t xml:space="preserve"> Ю.Г. </w:t>
      </w:r>
      <w:r>
        <w:t xml:space="preserve">Философская проблематика «запоздалого модернизма» в татарском изобразительном искусстве / Ю. Г. </w:t>
      </w:r>
      <w:proofErr w:type="spellStart"/>
      <w:r>
        <w:t>Нигматуллина</w:t>
      </w:r>
      <w:proofErr w:type="spellEnd"/>
      <w:r>
        <w:t xml:space="preserve"> // </w:t>
      </w:r>
      <w:r w:rsidRPr="004F3614">
        <w:t>«Запоздалый модернизм» в татарской литературе и изобразительном иск</w:t>
      </w:r>
      <w:r>
        <w:t>усстве. – Казань. - 2002. – С. 74</w:t>
      </w:r>
      <w:r w:rsidRPr="004F3614">
        <w:t>-</w:t>
      </w:r>
      <w:r>
        <w:t>83</w:t>
      </w:r>
      <w:r w:rsidRPr="004F3614">
        <w:t>.</w:t>
      </w:r>
    </w:p>
    <w:p w:rsidR="00F016E3" w:rsidRPr="00EB6C21" w:rsidRDefault="00F016E3" w:rsidP="0079312C">
      <w:pPr>
        <w:pStyle w:val="textl"/>
        <w:numPr>
          <w:ilvl w:val="0"/>
          <w:numId w:val="1"/>
        </w:numPr>
      </w:pPr>
      <w:proofErr w:type="spellStart"/>
      <w:r w:rsidRPr="004F3614">
        <w:t>Нигматуллина</w:t>
      </w:r>
      <w:proofErr w:type="spellEnd"/>
      <w:r w:rsidR="00520E18">
        <w:t>,</w:t>
      </w:r>
      <w:r w:rsidRPr="004F3614">
        <w:t xml:space="preserve"> Ю.Г. </w:t>
      </w:r>
      <w:r>
        <w:t xml:space="preserve">Реакция художников </w:t>
      </w:r>
      <w:proofErr w:type="spellStart"/>
      <w:r>
        <w:t>татавангарда</w:t>
      </w:r>
      <w:proofErr w:type="spellEnd"/>
      <w:r>
        <w:t xml:space="preserve"> на вызовы эпохи глобализации / Ю. Г. </w:t>
      </w:r>
      <w:proofErr w:type="spellStart"/>
      <w:r>
        <w:t>Нигматуллина</w:t>
      </w:r>
      <w:proofErr w:type="spellEnd"/>
      <w:r w:rsidRPr="004F3614">
        <w:t xml:space="preserve"> </w:t>
      </w:r>
      <w:r>
        <w:t xml:space="preserve">// </w:t>
      </w:r>
      <w:proofErr w:type="spellStart"/>
      <w:r w:rsidRPr="004F3614">
        <w:t>Татавангард</w:t>
      </w:r>
      <w:proofErr w:type="spellEnd"/>
      <w:r w:rsidRPr="004F3614">
        <w:t xml:space="preserve"> и современный </w:t>
      </w:r>
      <w:proofErr w:type="gramStart"/>
      <w:r w:rsidRPr="004F3614">
        <w:t>цивилизационный  процесс</w:t>
      </w:r>
      <w:proofErr w:type="gramEnd"/>
      <w:r>
        <w:t xml:space="preserve"> /</w:t>
      </w:r>
      <w:r w:rsidRPr="004F3614">
        <w:t xml:space="preserve"> </w:t>
      </w:r>
      <w:r>
        <w:t xml:space="preserve">Ю. Г. </w:t>
      </w:r>
      <w:proofErr w:type="spellStart"/>
      <w:r>
        <w:t>Нигматуллина</w:t>
      </w:r>
      <w:proofErr w:type="spellEnd"/>
      <w:r>
        <w:t xml:space="preserve"> . </w:t>
      </w:r>
      <w:r w:rsidR="0079312C">
        <w:t>–</w:t>
      </w:r>
      <w:r w:rsidR="00D631E5">
        <w:t xml:space="preserve"> Казань</w:t>
      </w:r>
      <w:r w:rsidR="0079312C">
        <w:t xml:space="preserve">: </w:t>
      </w:r>
      <w:proofErr w:type="spellStart"/>
      <w:r w:rsidR="00D631E5" w:rsidRPr="0079312C">
        <w:t>Фэ</w:t>
      </w:r>
      <w:r w:rsidRPr="0079312C">
        <w:t>н</w:t>
      </w:r>
      <w:proofErr w:type="spellEnd"/>
      <w:r w:rsidR="0079312C">
        <w:t>,</w:t>
      </w:r>
      <w:r w:rsidRPr="004F3614">
        <w:t xml:space="preserve"> 2011. – </w:t>
      </w:r>
      <w:r>
        <w:t>С</w:t>
      </w:r>
      <w:r w:rsidRPr="00EB6C21">
        <w:t>. 35-39, 57-58.</w:t>
      </w:r>
    </w:p>
    <w:p w:rsidR="009E4336" w:rsidRPr="00235E85" w:rsidRDefault="00235E85" w:rsidP="0079312C">
      <w:pPr>
        <w:pStyle w:val="textl"/>
        <w:numPr>
          <w:ilvl w:val="0"/>
          <w:numId w:val="1"/>
        </w:numPr>
        <w:rPr>
          <w:rStyle w:val="a4"/>
        </w:rPr>
      </w:pPr>
      <w:r>
        <w:fldChar w:fldCharType="begin"/>
      </w:r>
      <w:r w:rsidR="005367D1">
        <w:instrText>HYPERLINK "http://xn----7sbcaucqbthgyg0d8d5c.xn--p1ai/wp-content/uploads/2017/07/6-2.pdf"</w:instrText>
      </w:r>
      <w:r>
        <w:fldChar w:fldCharType="separate"/>
      </w:r>
      <w:proofErr w:type="spellStart"/>
      <w:r w:rsidR="009E4336" w:rsidRPr="00235E85">
        <w:rPr>
          <w:rStyle w:val="a4"/>
        </w:rPr>
        <w:t>Нигматуллина</w:t>
      </w:r>
      <w:proofErr w:type="spellEnd"/>
      <w:r w:rsidR="00520E18" w:rsidRPr="00235E85">
        <w:rPr>
          <w:rStyle w:val="a4"/>
        </w:rPr>
        <w:t>,</w:t>
      </w:r>
      <w:r w:rsidR="009E4336" w:rsidRPr="00235E85">
        <w:rPr>
          <w:rStyle w:val="a4"/>
        </w:rPr>
        <w:t xml:space="preserve"> Ю.</w:t>
      </w:r>
      <w:r w:rsidR="00FF573D" w:rsidRPr="00235E85">
        <w:rPr>
          <w:rStyle w:val="a4"/>
        </w:rPr>
        <w:t xml:space="preserve"> </w:t>
      </w:r>
      <w:r w:rsidR="009E4336" w:rsidRPr="00235E85">
        <w:rPr>
          <w:rStyle w:val="a4"/>
        </w:rPr>
        <w:t xml:space="preserve">Г. </w:t>
      </w:r>
      <w:proofErr w:type="spellStart"/>
      <w:r w:rsidR="009E4336" w:rsidRPr="00235E85">
        <w:rPr>
          <w:rStyle w:val="a4"/>
        </w:rPr>
        <w:t>Татавангард</w:t>
      </w:r>
      <w:proofErr w:type="spellEnd"/>
      <w:r w:rsidR="009E4336" w:rsidRPr="00235E85">
        <w:rPr>
          <w:rStyle w:val="a4"/>
        </w:rPr>
        <w:t xml:space="preserve"> как компонент «срединной культуры»</w:t>
      </w:r>
      <w:r w:rsidR="00FF573D" w:rsidRPr="00235E85">
        <w:rPr>
          <w:rStyle w:val="a4"/>
        </w:rPr>
        <w:t xml:space="preserve"> / Ю. Г. </w:t>
      </w:r>
      <w:proofErr w:type="spellStart"/>
      <w:r w:rsidR="00FF573D" w:rsidRPr="00235E85">
        <w:rPr>
          <w:rStyle w:val="a4"/>
        </w:rPr>
        <w:t>Нигматуллина</w:t>
      </w:r>
      <w:proofErr w:type="spellEnd"/>
      <w:r w:rsidR="009E4336" w:rsidRPr="00235E85">
        <w:rPr>
          <w:rStyle w:val="a4"/>
        </w:rPr>
        <w:t xml:space="preserve"> // </w:t>
      </w:r>
      <w:proofErr w:type="spellStart"/>
      <w:r w:rsidR="009E4336" w:rsidRPr="00235E85">
        <w:rPr>
          <w:rStyle w:val="a4"/>
        </w:rPr>
        <w:t>Татарика</w:t>
      </w:r>
      <w:proofErr w:type="spellEnd"/>
      <w:r w:rsidR="009E4336" w:rsidRPr="00235E85">
        <w:rPr>
          <w:rStyle w:val="a4"/>
        </w:rPr>
        <w:t xml:space="preserve">. - 2014. </w:t>
      </w:r>
      <w:r w:rsidR="0079312C" w:rsidRPr="00235E85">
        <w:rPr>
          <w:rStyle w:val="a4"/>
        </w:rPr>
        <w:t>- №</w:t>
      </w:r>
      <w:r w:rsidR="007E6876" w:rsidRPr="00235E85">
        <w:rPr>
          <w:rStyle w:val="a4"/>
        </w:rPr>
        <w:t xml:space="preserve"> </w:t>
      </w:r>
      <w:r w:rsidR="0079312C" w:rsidRPr="00235E85">
        <w:rPr>
          <w:rStyle w:val="a4"/>
        </w:rPr>
        <w:t xml:space="preserve">2. </w:t>
      </w:r>
      <w:r w:rsidR="009E4336" w:rsidRPr="00235E85">
        <w:rPr>
          <w:rStyle w:val="a4"/>
        </w:rPr>
        <w:t>– С. 172-173.</w:t>
      </w:r>
    </w:p>
    <w:p w:rsidR="00AE3F26" w:rsidRPr="00EB6C21" w:rsidRDefault="00235E85" w:rsidP="0079312C">
      <w:pPr>
        <w:pStyle w:val="textl"/>
        <w:numPr>
          <w:ilvl w:val="0"/>
          <w:numId w:val="1"/>
        </w:numPr>
      </w:pPr>
      <w:r>
        <w:fldChar w:fldCharType="end"/>
      </w:r>
      <w:proofErr w:type="spellStart"/>
      <w:r w:rsidR="00AE3F26" w:rsidRPr="00EB6C21">
        <w:t>Нигматуллина</w:t>
      </w:r>
      <w:proofErr w:type="spellEnd"/>
      <w:r w:rsidR="00520E18">
        <w:t>,</w:t>
      </w:r>
      <w:r w:rsidR="00AE3F26" w:rsidRPr="00EB6C21">
        <w:t xml:space="preserve"> Ю.</w:t>
      </w:r>
      <w:r w:rsidR="00FF573D">
        <w:t xml:space="preserve"> </w:t>
      </w:r>
      <w:r w:rsidR="00AE3F26" w:rsidRPr="00EB6C21">
        <w:t xml:space="preserve">Г. </w:t>
      </w:r>
      <w:proofErr w:type="spellStart"/>
      <w:r w:rsidR="00AE3F26" w:rsidRPr="00EB6C21">
        <w:t>Татавангард</w:t>
      </w:r>
      <w:proofErr w:type="spellEnd"/>
      <w:r w:rsidR="00AE3F26" w:rsidRPr="00EB6C21">
        <w:t>: национальная идентичность и евразийское самосознание</w:t>
      </w:r>
      <w:r w:rsidR="00FF573D">
        <w:t xml:space="preserve"> / Ю. Г. </w:t>
      </w:r>
      <w:proofErr w:type="spellStart"/>
      <w:r w:rsidR="00FF573D">
        <w:t>Нигматуллина</w:t>
      </w:r>
      <w:proofErr w:type="spellEnd"/>
      <w:r w:rsidR="00045633" w:rsidRPr="00EB6C21">
        <w:t xml:space="preserve"> //</w:t>
      </w:r>
      <w:r w:rsidR="00AE3F26" w:rsidRPr="00EB6C21">
        <w:t xml:space="preserve"> </w:t>
      </w:r>
      <w:proofErr w:type="spellStart"/>
      <w:r w:rsidR="00AE3F26" w:rsidRPr="00EB6C21">
        <w:t>Татарика</w:t>
      </w:r>
      <w:proofErr w:type="spellEnd"/>
      <w:r w:rsidR="00045633" w:rsidRPr="00EB6C21">
        <w:t xml:space="preserve">. </w:t>
      </w:r>
      <w:r w:rsidR="0079312C" w:rsidRPr="0079312C">
        <w:t>– 2015.</w:t>
      </w:r>
      <w:r w:rsidR="00045633" w:rsidRPr="0079312C">
        <w:t>-</w:t>
      </w:r>
      <w:r w:rsidR="00AE3F26" w:rsidRPr="0079312C">
        <w:t xml:space="preserve"> № 3</w:t>
      </w:r>
      <w:r w:rsidR="00045633" w:rsidRPr="0079312C">
        <w:t xml:space="preserve">. </w:t>
      </w:r>
      <w:r w:rsidR="00045633" w:rsidRPr="00EB6C21">
        <w:t>– С. 201.</w:t>
      </w:r>
    </w:p>
    <w:p w:rsidR="00BC5E9A" w:rsidRDefault="00BC5E9A" w:rsidP="0079312C">
      <w:pPr>
        <w:pStyle w:val="headline"/>
        <w:numPr>
          <w:ilvl w:val="0"/>
          <w:numId w:val="1"/>
        </w:numPr>
      </w:pPr>
      <w:proofErr w:type="spellStart"/>
      <w:r w:rsidRPr="00BC5E9A">
        <w:t>Нигматуллина</w:t>
      </w:r>
      <w:proofErr w:type="spellEnd"/>
      <w:r w:rsidR="00520E18">
        <w:t>,</w:t>
      </w:r>
      <w:r w:rsidRPr="00BC5E9A">
        <w:t xml:space="preserve"> Ю.Г. </w:t>
      </w:r>
      <w:proofErr w:type="spellStart"/>
      <w:r w:rsidRPr="00BC5E9A">
        <w:t>Татавангард</w:t>
      </w:r>
      <w:proofErr w:type="spellEnd"/>
      <w:r w:rsidRPr="00BC5E9A">
        <w:t>: национальные художественные традиции как интегративный фактор в диалоге различных стилей</w:t>
      </w:r>
      <w:r>
        <w:t xml:space="preserve"> / Ю. Г. </w:t>
      </w:r>
      <w:proofErr w:type="spellStart"/>
      <w:r>
        <w:t>Нигматуллина</w:t>
      </w:r>
      <w:proofErr w:type="spellEnd"/>
      <w:r>
        <w:t xml:space="preserve"> //</w:t>
      </w:r>
      <w:r w:rsidRPr="00BC5E9A">
        <w:t xml:space="preserve"> </w:t>
      </w:r>
      <w:proofErr w:type="spellStart"/>
      <w:r w:rsidRPr="00BC5E9A">
        <w:t>Татарика</w:t>
      </w:r>
      <w:proofErr w:type="spellEnd"/>
      <w:r>
        <w:t xml:space="preserve">. – </w:t>
      </w:r>
      <w:r w:rsidRPr="00BC5E9A">
        <w:t>2015</w:t>
      </w:r>
      <w:r>
        <w:t>.</w:t>
      </w:r>
      <w:r w:rsidR="003A4624">
        <w:t xml:space="preserve"> </w:t>
      </w:r>
      <w:r>
        <w:t xml:space="preserve">- № 5. </w:t>
      </w:r>
      <w:r w:rsidR="002D069D">
        <w:t>– С. 73.</w:t>
      </w:r>
    </w:p>
    <w:p w:rsidR="00352E59" w:rsidRPr="00235E85" w:rsidRDefault="00235E85" w:rsidP="0079312C">
      <w:pPr>
        <w:pStyle w:val="headline"/>
        <w:numPr>
          <w:ilvl w:val="0"/>
          <w:numId w:val="1"/>
        </w:numPr>
        <w:rPr>
          <w:rStyle w:val="a4"/>
          <w:lang w:val="tt-RU"/>
        </w:rPr>
      </w:pPr>
      <w:r>
        <w:rPr>
          <w:lang w:val="tt-RU"/>
        </w:rPr>
        <w:fldChar w:fldCharType="begin"/>
      </w:r>
      <w:r>
        <w:rPr>
          <w:lang w:val="tt-RU"/>
        </w:rPr>
        <w:instrText xml:space="preserve"> HYPERLINK "http://xn----7sbcaucqbthgyg0d8d5c.xn--p1ai/wp-content/uploads/2017/07/9-5.jpg" </w:instrText>
      </w:r>
      <w:r>
        <w:rPr>
          <w:lang w:val="tt-RU"/>
        </w:rPr>
      </w:r>
      <w:r>
        <w:rPr>
          <w:lang w:val="tt-RU"/>
        </w:rPr>
        <w:fldChar w:fldCharType="separate"/>
      </w:r>
      <w:r w:rsidR="00352E59" w:rsidRPr="00235E85">
        <w:rPr>
          <w:rStyle w:val="a4"/>
          <w:lang w:val="tt-RU"/>
        </w:rPr>
        <w:t>Новая выставка Хамзы Шарипова // Вести Камаза. – 2007. – 29 ноября. – С.</w:t>
      </w:r>
      <w:r w:rsidR="002D069D" w:rsidRPr="00235E85">
        <w:rPr>
          <w:rStyle w:val="a4"/>
          <w:lang w:val="tt-RU"/>
        </w:rPr>
        <w:t xml:space="preserve"> </w:t>
      </w:r>
      <w:r w:rsidR="00352E59" w:rsidRPr="00235E85">
        <w:rPr>
          <w:rStyle w:val="a4"/>
          <w:lang w:val="tt-RU"/>
        </w:rPr>
        <w:t>8</w:t>
      </w:r>
      <w:r w:rsidR="002D069D" w:rsidRPr="00235E85">
        <w:rPr>
          <w:rStyle w:val="a4"/>
          <w:lang w:val="tt-RU"/>
        </w:rPr>
        <w:t>.</w:t>
      </w:r>
    </w:p>
    <w:p w:rsidR="004A2F74" w:rsidRPr="0079312C" w:rsidRDefault="00235E85" w:rsidP="0079312C">
      <w:pPr>
        <w:pStyle w:val="a3"/>
        <w:numPr>
          <w:ilvl w:val="0"/>
          <w:numId w:val="1"/>
        </w:numPr>
        <w:spacing w:line="252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tt-RU"/>
        </w:rPr>
        <w:fldChar w:fldCharType="end"/>
      </w:r>
      <w:r w:rsidR="004A2F74" w:rsidRPr="0079312C">
        <w:rPr>
          <w:rFonts w:ascii="Times New Roman" w:eastAsia="Calibri" w:hAnsi="Times New Roman"/>
          <w:sz w:val="24"/>
          <w:szCs w:val="24"/>
        </w:rPr>
        <w:t>Султанова</w:t>
      </w:r>
      <w:r w:rsidR="00520E18">
        <w:rPr>
          <w:rFonts w:ascii="Times New Roman" w:eastAsia="Calibri" w:hAnsi="Times New Roman"/>
          <w:sz w:val="24"/>
          <w:szCs w:val="24"/>
        </w:rPr>
        <w:t>,</w:t>
      </w:r>
      <w:r w:rsidR="004A2F74" w:rsidRPr="0079312C">
        <w:rPr>
          <w:rFonts w:ascii="Times New Roman" w:eastAsia="Calibri" w:hAnsi="Times New Roman"/>
          <w:sz w:val="24"/>
          <w:szCs w:val="24"/>
        </w:rPr>
        <w:t xml:space="preserve"> Р. Р. Жанровая структура и эволюция изобразительного искусства (1980 – 1990-е годы) / Р. Р. Султанова //</w:t>
      </w:r>
      <w:r w:rsidR="003A4624">
        <w:rPr>
          <w:rFonts w:ascii="Times New Roman" w:eastAsia="Calibri" w:hAnsi="Times New Roman"/>
          <w:sz w:val="24"/>
          <w:szCs w:val="24"/>
        </w:rPr>
        <w:t xml:space="preserve"> </w:t>
      </w:r>
      <w:r w:rsidR="004A2F74" w:rsidRPr="0079312C">
        <w:rPr>
          <w:rFonts w:ascii="Times New Roman" w:eastAsia="Calibri" w:hAnsi="Times New Roman"/>
          <w:sz w:val="24"/>
          <w:szCs w:val="24"/>
        </w:rPr>
        <w:t xml:space="preserve">Искусство новых городов Республики Татарстан (1960-1990 гг.). Живопись, графика, монументально-декоративное искусство, скульптура / Р. Р. Султанова; под ред. В. В. </w:t>
      </w:r>
      <w:proofErr w:type="spellStart"/>
      <w:r w:rsidR="004A2F74" w:rsidRPr="0079312C">
        <w:rPr>
          <w:rFonts w:ascii="Times New Roman" w:eastAsia="Calibri" w:hAnsi="Times New Roman"/>
          <w:sz w:val="24"/>
          <w:szCs w:val="24"/>
        </w:rPr>
        <w:t>Ванслова</w:t>
      </w:r>
      <w:proofErr w:type="spellEnd"/>
      <w:r w:rsidR="004A2F74" w:rsidRPr="0079312C">
        <w:rPr>
          <w:rFonts w:ascii="Times New Roman" w:eastAsia="Calibri" w:hAnsi="Times New Roman"/>
          <w:sz w:val="24"/>
          <w:szCs w:val="24"/>
        </w:rPr>
        <w:t>. - Казань, 2002. – С. 69-72.</w:t>
      </w:r>
    </w:p>
    <w:p w:rsidR="00506B32" w:rsidRPr="005367D1" w:rsidRDefault="005367D1" w:rsidP="0079312C">
      <w:pPr>
        <w:pStyle w:val="headline"/>
        <w:numPr>
          <w:ilvl w:val="0"/>
          <w:numId w:val="1"/>
        </w:numPr>
        <w:rPr>
          <w:rStyle w:val="a4"/>
        </w:rPr>
      </w:pPr>
      <w:r>
        <w:fldChar w:fldCharType="begin"/>
      </w:r>
      <w:r>
        <w:instrText xml:space="preserve"> HYPERLINK "http://xn----7sbcaucqbthgyg0d8d5c.xn--p1ai/wp-content/uploads/2017/07/11-2.pdf" </w:instrText>
      </w:r>
      <w:r>
        <w:fldChar w:fldCharType="separate"/>
      </w:r>
      <w:r w:rsidR="00506B32" w:rsidRPr="005367D1">
        <w:rPr>
          <w:rStyle w:val="a4"/>
        </w:rPr>
        <w:t>Султанова</w:t>
      </w:r>
      <w:r w:rsidR="00520E18" w:rsidRPr="005367D1">
        <w:rPr>
          <w:rStyle w:val="a4"/>
        </w:rPr>
        <w:t>,</w:t>
      </w:r>
      <w:r w:rsidR="00506B32" w:rsidRPr="005367D1">
        <w:rPr>
          <w:rStyle w:val="a4"/>
        </w:rPr>
        <w:t xml:space="preserve"> Р. Зримая связь времен: [Художник </w:t>
      </w:r>
      <w:proofErr w:type="spellStart"/>
      <w:r w:rsidR="00506B32" w:rsidRPr="005367D1">
        <w:rPr>
          <w:rStyle w:val="a4"/>
        </w:rPr>
        <w:t>Хамза</w:t>
      </w:r>
      <w:proofErr w:type="spellEnd"/>
      <w:r w:rsidR="00506B32" w:rsidRPr="005367D1">
        <w:rPr>
          <w:rStyle w:val="a4"/>
        </w:rPr>
        <w:t xml:space="preserve"> </w:t>
      </w:r>
      <w:proofErr w:type="spellStart"/>
      <w:r w:rsidR="00506B32" w:rsidRPr="005367D1">
        <w:rPr>
          <w:rStyle w:val="a4"/>
        </w:rPr>
        <w:t>Шарипов</w:t>
      </w:r>
      <w:proofErr w:type="spellEnd"/>
      <w:r w:rsidR="00506B32" w:rsidRPr="005367D1">
        <w:rPr>
          <w:rStyle w:val="a4"/>
        </w:rPr>
        <w:t>] / Р. Султанова // Татарстан. – 1997. - №</w:t>
      </w:r>
      <w:r w:rsidR="002D069D" w:rsidRPr="005367D1">
        <w:rPr>
          <w:rStyle w:val="a4"/>
        </w:rPr>
        <w:t xml:space="preserve"> </w:t>
      </w:r>
      <w:r w:rsidR="00506B32" w:rsidRPr="005367D1">
        <w:rPr>
          <w:rStyle w:val="a4"/>
        </w:rPr>
        <w:t xml:space="preserve">9. – </w:t>
      </w:r>
      <w:r w:rsidR="00FA7B0E" w:rsidRPr="005367D1">
        <w:rPr>
          <w:rStyle w:val="a4"/>
        </w:rPr>
        <w:t>С. 84</w:t>
      </w:r>
      <w:r w:rsidR="00882AD4" w:rsidRPr="005367D1">
        <w:rPr>
          <w:rStyle w:val="a4"/>
        </w:rPr>
        <w:t>-88.</w:t>
      </w:r>
    </w:p>
    <w:p w:rsidR="00406B85" w:rsidRPr="005367D1" w:rsidRDefault="005367D1" w:rsidP="0079312C">
      <w:pPr>
        <w:pStyle w:val="headline"/>
        <w:numPr>
          <w:ilvl w:val="0"/>
          <w:numId w:val="1"/>
        </w:numPr>
        <w:rPr>
          <w:rStyle w:val="a4"/>
        </w:rPr>
      </w:pPr>
      <w:r>
        <w:fldChar w:fldCharType="end"/>
      </w:r>
      <w:r>
        <w:fldChar w:fldCharType="begin"/>
      </w:r>
      <w:r>
        <w:instrText xml:space="preserve"> HYPERLINK "http://xn----7sbcaucqbthgyg0d8d5c.xn--p1ai/wp-content/uploads/2017/07/32.pdf" </w:instrText>
      </w:r>
      <w:r>
        <w:fldChar w:fldCharType="separate"/>
      </w:r>
      <w:r w:rsidR="00406B85" w:rsidRPr="005367D1">
        <w:rPr>
          <w:rStyle w:val="a4"/>
        </w:rPr>
        <w:t>Султанова</w:t>
      </w:r>
      <w:r w:rsidR="00520E18" w:rsidRPr="005367D1">
        <w:rPr>
          <w:rStyle w:val="a4"/>
        </w:rPr>
        <w:t>,</w:t>
      </w:r>
      <w:r w:rsidR="00406B85" w:rsidRPr="005367D1">
        <w:rPr>
          <w:rStyle w:val="a4"/>
        </w:rPr>
        <w:t xml:space="preserve"> Р. Искусство новых городов / Р. Султанова // Казань. – 2006. - № 8-9. </w:t>
      </w:r>
      <w:r w:rsidR="003A4624" w:rsidRPr="005367D1">
        <w:rPr>
          <w:rStyle w:val="a4"/>
        </w:rPr>
        <w:t xml:space="preserve">- </w:t>
      </w:r>
      <w:r w:rsidR="00406B85" w:rsidRPr="005367D1">
        <w:rPr>
          <w:rStyle w:val="a4"/>
        </w:rPr>
        <w:t>С. 129-139.</w:t>
      </w:r>
    </w:p>
    <w:p w:rsidR="00B63D6F" w:rsidRPr="005367D1" w:rsidRDefault="005367D1" w:rsidP="0079312C">
      <w:pPr>
        <w:pStyle w:val="headline"/>
        <w:numPr>
          <w:ilvl w:val="0"/>
          <w:numId w:val="1"/>
        </w:numPr>
        <w:rPr>
          <w:rStyle w:val="a4"/>
          <w:lang w:val="tt-RU"/>
        </w:rPr>
      </w:pPr>
      <w:r>
        <w:fldChar w:fldCharType="end"/>
      </w:r>
      <w:r>
        <w:rPr>
          <w:lang w:val="tt-RU"/>
        </w:rPr>
        <w:fldChar w:fldCharType="begin"/>
      </w:r>
      <w:r>
        <w:rPr>
          <w:lang w:val="tt-RU"/>
        </w:rPr>
        <w:instrText xml:space="preserve"> HYPERLINK "http://xn----7sbcaucqbthgyg0d8d5c.xn--p1ai/wp-content/uploads/2017/07/13-1.pdf" </w:instrText>
      </w:r>
      <w:r>
        <w:rPr>
          <w:lang w:val="tt-RU"/>
        </w:rPr>
      </w:r>
      <w:r>
        <w:rPr>
          <w:lang w:val="tt-RU"/>
        </w:rPr>
        <w:fldChar w:fldCharType="separate"/>
      </w:r>
      <w:r w:rsidR="00B63D6F" w:rsidRPr="005367D1">
        <w:rPr>
          <w:rStyle w:val="a4"/>
          <w:lang w:val="tt-RU"/>
        </w:rPr>
        <w:t xml:space="preserve">Хамза Шарипов </w:t>
      </w:r>
      <w:r w:rsidR="00B63D6F" w:rsidRPr="005367D1">
        <w:rPr>
          <w:rStyle w:val="a4"/>
        </w:rPr>
        <w:t>[</w:t>
      </w:r>
      <w:proofErr w:type="spellStart"/>
      <w:r w:rsidR="00B63D6F" w:rsidRPr="005367D1">
        <w:rPr>
          <w:rStyle w:val="a4"/>
        </w:rPr>
        <w:t>изоматериал</w:t>
      </w:r>
      <w:proofErr w:type="spellEnd"/>
      <w:r w:rsidR="00B63D6F" w:rsidRPr="005367D1">
        <w:rPr>
          <w:rStyle w:val="a4"/>
        </w:rPr>
        <w:t>]</w:t>
      </w:r>
      <w:r w:rsidR="00B63D6F" w:rsidRPr="005367D1">
        <w:rPr>
          <w:rStyle w:val="a4"/>
          <w:lang w:val="tt-RU"/>
        </w:rPr>
        <w:t xml:space="preserve"> // Татарстан. – 1997. - №</w:t>
      </w:r>
      <w:r w:rsidR="002D069D" w:rsidRPr="005367D1">
        <w:rPr>
          <w:rStyle w:val="a4"/>
          <w:lang w:val="tt-RU"/>
        </w:rPr>
        <w:t xml:space="preserve"> </w:t>
      </w:r>
      <w:r w:rsidR="00B63D6F" w:rsidRPr="005367D1">
        <w:rPr>
          <w:rStyle w:val="a4"/>
          <w:lang w:val="tt-RU"/>
        </w:rPr>
        <w:t xml:space="preserve">8. – </w:t>
      </w:r>
      <w:r w:rsidR="00834CCD" w:rsidRPr="005367D1">
        <w:rPr>
          <w:rStyle w:val="a4"/>
        </w:rPr>
        <w:t>[2]</w:t>
      </w:r>
      <w:r w:rsidR="00B63D6F" w:rsidRPr="005367D1">
        <w:rPr>
          <w:rStyle w:val="a4"/>
          <w:lang w:val="tt-RU"/>
        </w:rPr>
        <w:t xml:space="preserve"> </w:t>
      </w:r>
      <w:r w:rsidR="00834CCD" w:rsidRPr="005367D1">
        <w:rPr>
          <w:rStyle w:val="a4"/>
          <w:lang w:val="tt-RU"/>
        </w:rPr>
        <w:t>л</w:t>
      </w:r>
      <w:r w:rsidR="00B63D6F" w:rsidRPr="005367D1">
        <w:rPr>
          <w:rStyle w:val="a4"/>
          <w:lang w:val="tt-RU"/>
        </w:rPr>
        <w:t>. ил.</w:t>
      </w:r>
    </w:p>
    <w:p w:rsidR="00493699" w:rsidRPr="0079312C" w:rsidRDefault="005367D1" w:rsidP="0079312C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val="tt-RU"/>
        </w:rPr>
        <w:fldChar w:fldCharType="end"/>
      </w:r>
      <w:proofErr w:type="spellStart"/>
      <w:r w:rsidR="00493699" w:rsidRPr="0079312C">
        <w:rPr>
          <w:rFonts w:ascii="Times New Roman" w:eastAsia="Calibri" w:hAnsi="Times New Roman"/>
          <w:sz w:val="24"/>
          <w:szCs w:val="24"/>
          <w:lang w:eastAsia="en-US"/>
        </w:rPr>
        <w:t>Шарипов</w:t>
      </w:r>
      <w:proofErr w:type="spellEnd"/>
      <w:r w:rsidR="00493699" w:rsidRPr="0079312C">
        <w:rPr>
          <w:rFonts w:ascii="Times New Roman" w:eastAsia="Calibri" w:hAnsi="Times New Roman"/>
          <w:sz w:val="24"/>
          <w:szCs w:val="24"/>
          <w:lang w:eastAsia="en-US"/>
        </w:rPr>
        <w:t xml:space="preserve"> Х.</w:t>
      </w:r>
      <w:r w:rsidR="00DD27C5" w:rsidRPr="0079312C">
        <w:rPr>
          <w:rFonts w:ascii="Times New Roman" w:eastAsia="Calibri" w:hAnsi="Times New Roman"/>
          <w:sz w:val="24"/>
          <w:szCs w:val="24"/>
          <w:lang w:eastAsia="en-US"/>
        </w:rPr>
        <w:t xml:space="preserve"> [</w:t>
      </w:r>
      <w:proofErr w:type="spellStart"/>
      <w:r w:rsidR="00DD27C5" w:rsidRPr="0079312C">
        <w:rPr>
          <w:rFonts w:ascii="Times New Roman" w:eastAsia="Calibri" w:hAnsi="Times New Roman"/>
          <w:sz w:val="24"/>
          <w:szCs w:val="24"/>
          <w:lang w:eastAsia="en-US"/>
        </w:rPr>
        <w:t>изоматериал</w:t>
      </w:r>
      <w:proofErr w:type="spellEnd"/>
      <w:r w:rsidR="00DD27C5" w:rsidRPr="0079312C">
        <w:rPr>
          <w:rFonts w:ascii="Times New Roman" w:eastAsia="Calibri" w:hAnsi="Times New Roman"/>
          <w:sz w:val="24"/>
          <w:szCs w:val="24"/>
          <w:lang w:eastAsia="en-US"/>
        </w:rPr>
        <w:t>]</w:t>
      </w:r>
      <w:r w:rsidR="00493699" w:rsidRPr="0079312C">
        <w:rPr>
          <w:rFonts w:ascii="Times New Roman" w:eastAsia="Calibri" w:hAnsi="Times New Roman"/>
          <w:sz w:val="24"/>
          <w:szCs w:val="24"/>
          <w:lang w:eastAsia="en-US"/>
        </w:rPr>
        <w:t xml:space="preserve"> // Татарстан. – 1995. - №</w:t>
      </w:r>
      <w:r w:rsidR="00834CC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493699" w:rsidRPr="0079312C">
        <w:rPr>
          <w:rFonts w:ascii="Times New Roman" w:eastAsia="Calibri" w:hAnsi="Times New Roman"/>
          <w:sz w:val="24"/>
          <w:szCs w:val="24"/>
          <w:lang w:eastAsia="en-US"/>
        </w:rPr>
        <w:t xml:space="preserve">7-8. </w:t>
      </w:r>
      <w:r w:rsidR="00834CCD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834CCD" w:rsidRPr="00834CCD">
        <w:rPr>
          <w:rFonts w:ascii="Times New Roman" w:eastAsia="Calibri" w:hAnsi="Times New Roman"/>
          <w:sz w:val="24"/>
          <w:szCs w:val="24"/>
          <w:lang w:eastAsia="en-US"/>
        </w:rPr>
        <w:t xml:space="preserve">[1] </w:t>
      </w:r>
      <w:r w:rsidR="00834CCD">
        <w:rPr>
          <w:rFonts w:ascii="Times New Roman" w:eastAsia="Calibri" w:hAnsi="Times New Roman"/>
          <w:sz w:val="24"/>
          <w:szCs w:val="24"/>
          <w:lang w:eastAsia="en-US"/>
        </w:rPr>
        <w:t>л. ил</w:t>
      </w:r>
      <w:r w:rsidR="00DD27C5" w:rsidRPr="0079312C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63D6F" w:rsidRPr="005367D1" w:rsidRDefault="005367D1" w:rsidP="0079312C">
      <w:pPr>
        <w:pStyle w:val="a3"/>
        <w:numPr>
          <w:ilvl w:val="0"/>
          <w:numId w:val="1"/>
        </w:numPr>
        <w:spacing w:after="160" w:line="256" w:lineRule="auto"/>
        <w:rPr>
          <w:rStyle w:val="a4"/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fldChar w:fldCharType="begin"/>
      </w:r>
      <w:r>
        <w:rPr>
          <w:rFonts w:ascii="Times New Roman" w:eastAsia="Calibri" w:hAnsi="Times New Roman"/>
          <w:sz w:val="24"/>
          <w:szCs w:val="24"/>
          <w:lang w:eastAsia="en-US"/>
        </w:rPr>
        <w:instrText xml:space="preserve"> HYPERLINK "http://xn----7sbcaucqbthgyg0d8d5c.xn--p1ai/wp-content/uploads/2017/07/15.pdf" </w:instrText>
      </w:r>
      <w:r>
        <w:rPr>
          <w:rFonts w:ascii="Times New Roman" w:eastAsia="Calibri" w:hAnsi="Times New Roman"/>
          <w:sz w:val="24"/>
          <w:szCs w:val="24"/>
          <w:lang w:eastAsia="en-US"/>
        </w:rPr>
      </w:r>
      <w:r>
        <w:rPr>
          <w:rFonts w:ascii="Times New Roman" w:eastAsia="Calibri" w:hAnsi="Times New Roman"/>
          <w:sz w:val="24"/>
          <w:szCs w:val="24"/>
          <w:lang w:eastAsia="en-US"/>
        </w:rPr>
        <w:fldChar w:fldCharType="separate"/>
      </w:r>
      <w:proofErr w:type="spellStart"/>
      <w:r w:rsidR="00B63D6F" w:rsidRPr="005367D1">
        <w:rPr>
          <w:rStyle w:val="a4"/>
          <w:rFonts w:ascii="Times New Roman" w:eastAsia="Calibri" w:hAnsi="Times New Roman"/>
          <w:sz w:val="24"/>
          <w:szCs w:val="24"/>
          <w:lang w:eastAsia="en-US"/>
        </w:rPr>
        <w:t>Шарипов</w:t>
      </w:r>
      <w:proofErr w:type="spellEnd"/>
      <w:r w:rsidR="004F2193" w:rsidRPr="005367D1">
        <w:rPr>
          <w:rStyle w:val="a4"/>
          <w:rFonts w:ascii="Times New Roman" w:eastAsia="Calibri" w:hAnsi="Times New Roman"/>
          <w:sz w:val="24"/>
          <w:szCs w:val="24"/>
          <w:lang w:eastAsia="en-US"/>
        </w:rPr>
        <w:t>,</w:t>
      </w:r>
      <w:r w:rsidR="00B63D6F" w:rsidRPr="005367D1">
        <w:rPr>
          <w:rStyle w:val="a4"/>
          <w:rFonts w:ascii="Times New Roman" w:eastAsia="Calibri" w:hAnsi="Times New Roman"/>
          <w:sz w:val="24"/>
          <w:szCs w:val="24"/>
          <w:lang w:eastAsia="en-US"/>
        </w:rPr>
        <w:t xml:space="preserve"> Х. Значение творчества Баки </w:t>
      </w:r>
      <w:proofErr w:type="spellStart"/>
      <w:r w:rsidR="00B63D6F" w:rsidRPr="005367D1">
        <w:rPr>
          <w:rStyle w:val="a4"/>
          <w:rFonts w:ascii="Times New Roman" w:eastAsia="Calibri" w:hAnsi="Times New Roman"/>
          <w:sz w:val="24"/>
          <w:szCs w:val="24"/>
          <w:lang w:eastAsia="en-US"/>
        </w:rPr>
        <w:t>Урманче</w:t>
      </w:r>
      <w:proofErr w:type="spellEnd"/>
      <w:r w:rsidR="00B63D6F" w:rsidRPr="005367D1">
        <w:rPr>
          <w:rStyle w:val="a4"/>
          <w:rFonts w:ascii="Times New Roman" w:eastAsia="Calibri" w:hAnsi="Times New Roman"/>
          <w:sz w:val="24"/>
          <w:szCs w:val="24"/>
          <w:lang w:eastAsia="en-US"/>
        </w:rPr>
        <w:t xml:space="preserve"> для современного татарского искусства / Х. </w:t>
      </w:r>
      <w:proofErr w:type="spellStart"/>
      <w:r w:rsidR="00B63D6F" w:rsidRPr="005367D1">
        <w:rPr>
          <w:rStyle w:val="a4"/>
          <w:rFonts w:ascii="Times New Roman" w:eastAsia="Calibri" w:hAnsi="Times New Roman"/>
          <w:sz w:val="24"/>
          <w:szCs w:val="24"/>
          <w:lang w:eastAsia="en-US"/>
        </w:rPr>
        <w:t>Шарипов</w:t>
      </w:r>
      <w:proofErr w:type="spellEnd"/>
      <w:r w:rsidR="00B63D6F" w:rsidRPr="005367D1">
        <w:rPr>
          <w:rStyle w:val="a4"/>
          <w:rFonts w:ascii="Times New Roman" w:eastAsia="Calibri" w:hAnsi="Times New Roman"/>
          <w:sz w:val="24"/>
          <w:szCs w:val="24"/>
          <w:lang w:eastAsia="en-US"/>
        </w:rPr>
        <w:t xml:space="preserve"> // Аргам</w:t>
      </w:r>
      <w:r w:rsidR="005073CD" w:rsidRPr="005367D1">
        <w:rPr>
          <w:rStyle w:val="a4"/>
          <w:rFonts w:ascii="Times New Roman" w:eastAsia="Calibri" w:hAnsi="Times New Roman"/>
          <w:sz w:val="24"/>
          <w:szCs w:val="24"/>
          <w:lang w:eastAsia="en-US"/>
        </w:rPr>
        <w:t>ак. – 1998. - № 8. – С. 132-137, обл.</w:t>
      </w:r>
    </w:p>
    <w:p w:rsidR="00AD18A1" w:rsidRPr="00447B60" w:rsidRDefault="005367D1" w:rsidP="0079312C">
      <w:pPr>
        <w:pStyle w:val="a3"/>
        <w:numPr>
          <w:ilvl w:val="0"/>
          <w:numId w:val="1"/>
        </w:numPr>
        <w:spacing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fldChar w:fldCharType="end"/>
      </w:r>
      <w:proofErr w:type="spellStart"/>
      <w:r w:rsidR="00AD18A1" w:rsidRPr="0079312C">
        <w:rPr>
          <w:rFonts w:ascii="Times New Roman" w:eastAsia="Calibri" w:hAnsi="Times New Roman"/>
          <w:sz w:val="24"/>
          <w:szCs w:val="24"/>
          <w:lang w:eastAsia="en-US"/>
        </w:rPr>
        <w:t>Шарипов</w:t>
      </w:r>
      <w:proofErr w:type="spellEnd"/>
      <w:r w:rsidR="004F2193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AD18A1" w:rsidRPr="0079312C">
        <w:rPr>
          <w:rFonts w:ascii="Times New Roman" w:eastAsia="Calibri" w:hAnsi="Times New Roman"/>
          <w:sz w:val="24"/>
          <w:szCs w:val="24"/>
          <w:lang w:eastAsia="en-US"/>
        </w:rPr>
        <w:t xml:space="preserve"> Х. Из воспоминаний сошью себе одежды… / Х. </w:t>
      </w:r>
      <w:proofErr w:type="spellStart"/>
      <w:r w:rsidR="00AD18A1" w:rsidRPr="0079312C">
        <w:rPr>
          <w:rFonts w:ascii="Times New Roman" w:eastAsia="Calibri" w:hAnsi="Times New Roman"/>
          <w:sz w:val="24"/>
          <w:szCs w:val="24"/>
          <w:lang w:eastAsia="en-US"/>
        </w:rPr>
        <w:t>Шарипов</w:t>
      </w:r>
      <w:proofErr w:type="spellEnd"/>
      <w:r w:rsidR="00AD18A1" w:rsidRPr="0079312C">
        <w:rPr>
          <w:rFonts w:ascii="Times New Roman" w:eastAsia="Calibri" w:hAnsi="Times New Roman"/>
          <w:sz w:val="24"/>
          <w:szCs w:val="24"/>
          <w:lang w:eastAsia="en-US"/>
        </w:rPr>
        <w:t xml:space="preserve"> // Альманах. Искусствоведение Татарстана. «</w:t>
      </w:r>
      <w:r w:rsidR="00AD18A1" w:rsidRPr="0079312C">
        <w:rPr>
          <w:rFonts w:ascii="Times New Roman" w:eastAsia="Calibri" w:hAnsi="Times New Roman"/>
          <w:sz w:val="24"/>
          <w:szCs w:val="24"/>
          <w:lang w:val="en-US" w:eastAsia="en-US"/>
        </w:rPr>
        <w:t>C</w:t>
      </w:r>
      <w:r w:rsidR="00AD18A1" w:rsidRPr="0079312C">
        <w:rPr>
          <w:rFonts w:ascii="Times New Roman" w:eastAsiaTheme="minorHAnsi" w:hAnsi="Times New Roman"/>
          <w:sz w:val="24"/>
          <w:szCs w:val="24"/>
          <w:lang w:val="tt-RU" w:eastAsia="en-US"/>
        </w:rPr>
        <w:t>ә</w:t>
      </w:r>
      <w:r w:rsidR="00AD18A1" w:rsidRPr="0079312C">
        <w:rPr>
          <w:rFonts w:ascii="Times New Roman" w:eastAsiaTheme="minorHAnsi" w:hAnsi="Times New Roman"/>
          <w:sz w:val="24"/>
          <w:szCs w:val="24"/>
          <w:lang w:eastAsia="en-US"/>
        </w:rPr>
        <w:t>н</w:t>
      </w:r>
      <w:r w:rsidR="00AD18A1" w:rsidRPr="0079312C">
        <w:rPr>
          <w:rFonts w:ascii="Times New Roman" w:eastAsiaTheme="minorHAnsi" w:hAnsi="Times New Roman"/>
          <w:sz w:val="24"/>
          <w:szCs w:val="24"/>
          <w:lang w:val="tt-RU" w:eastAsia="en-US"/>
        </w:rPr>
        <w:t>әигы нәфисә</w:t>
      </w:r>
      <w:r w:rsidR="00AD18A1" w:rsidRPr="0079312C">
        <w:rPr>
          <w:rFonts w:ascii="Times New Roman" w:eastAsia="Calibri" w:hAnsi="Times New Roman"/>
          <w:sz w:val="24"/>
          <w:szCs w:val="24"/>
          <w:lang w:eastAsia="en-US"/>
        </w:rPr>
        <w:t xml:space="preserve">» / авт.-сост. Р. Р. Султанова. Казань, 2017. – Выпуск </w:t>
      </w:r>
      <w:r w:rsidR="00AD18A1" w:rsidRPr="0079312C">
        <w:rPr>
          <w:rFonts w:ascii="Times New Roman" w:eastAsia="Calibri" w:hAnsi="Times New Roman"/>
          <w:sz w:val="24"/>
          <w:szCs w:val="24"/>
          <w:lang w:val="en-US" w:eastAsia="en-US"/>
        </w:rPr>
        <w:t>I</w:t>
      </w:r>
      <w:r w:rsidR="00AD18A1" w:rsidRPr="0079312C">
        <w:rPr>
          <w:rFonts w:ascii="Times New Roman" w:eastAsia="Calibri" w:hAnsi="Times New Roman"/>
          <w:sz w:val="24"/>
          <w:szCs w:val="24"/>
          <w:lang w:eastAsia="en-US"/>
        </w:rPr>
        <w:t>. - С. 235-237.</w:t>
      </w:r>
      <w:r w:rsidR="00AD18A1" w:rsidRPr="0079312C">
        <w:rPr>
          <w:rFonts w:eastAsiaTheme="minorHAnsi" w:cstheme="minorBidi"/>
          <w:lang w:val="tt-RU" w:eastAsia="en-US"/>
        </w:rPr>
        <w:t xml:space="preserve"> </w:t>
      </w:r>
    </w:p>
    <w:p w:rsidR="00447B60" w:rsidRPr="00447B60" w:rsidRDefault="00BF262F" w:rsidP="0079312C">
      <w:pPr>
        <w:pStyle w:val="a3"/>
        <w:numPr>
          <w:ilvl w:val="0"/>
          <w:numId w:val="1"/>
        </w:numPr>
        <w:spacing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  <w:hyperlink r:id="rId6" w:history="1">
        <w:proofErr w:type="spellStart"/>
        <w:r w:rsidR="00447B60" w:rsidRPr="00E66BDD">
          <w:rPr>
            <w:rStyle w:val="a4"/>
            <w:rFonts w:ascii="Times New Roman" w:eastAsiaTheme="minorHAnsi" w:hAnsi="Times New Roman"/>
            <w:sz w:val="24"/>
            <w:szCs w:val="24"/>
            <w:lang w:eastAsia="en-US"/>
          </w:rPr>
          <w:t>Шарипов</w:t>
        </w:r>
        <w:proofErr w:type="spellEnd"/>
        <w:r w:rsidR="00447B60" w:rsidRPr="00E66BDD">
          <w:rPr>
            <w:rStyle w:val="a4"/>
            <w:rFonts w:ascii="Times New Roman" w:eastAsiaTheme="minorHAnsi" w:hAnsi="Times New Roman"/>
            <w:sz w:val="24"/>
            <w:szCs w:val="24"/>
            <w:lang w:eastAsia="en-US"/>
          </w:rPr>
          <w:t xml:space="preserve"> Х. Узелок на золотой нити, или Есть ли у татар своя школа живописи / Х. </w:t>
        </w:r>
        <w:r w:rsidR="00E66BDD" w:rsidRPr="00E66BDD">
          <w:rPr>
            <w:rStyle w:val="a4"/>
            <w:rFonts w:ascii="Times New Roman" w:eastAsiaTheme="minorHAnsi" w:hAnsi="Times New Roman"/>
            <w:sz w:val="24"/>
            <w:szCs w:val="24"/>
            <w:lang w:val="tt-RU" w:eastAsia="en-US"/>
          </w:rPr>
          <w:t>Ш</w:t>
        </w:r>
        <w:proofErr w:type="spellStart"/>
        <w:r w:rsidR="00447B60" w:rsidRPr="00E66BDD">
          <w:rPr>
            <w:rStyle w:val="a4"/>
            <w:rFonts w:ascii="Times New Roman" w:eastAsiaTheme="minorHAnsi" w:hAnsi="Times New Roman"/>
            <w:sz w:val="24"/>
            <w:szCs w:val="24"/>
            <w:lang w:eastAsia="en-US"/>
          </w:rPr>
          <w:t>арипов</w:t>
        </w:r>
        <w:proofErr w:type="spellEnd"/>
        <w:r w:rsidR="00447B60" w:rsidRPr="00E66BDD">
          <w:rPr>
            <w:rStyle w:val="a4"/>
            <w:rFonts w:ascii="Times New Roman" w:eastAsiaTheme="minorHAnsi" w:hAnsi="Times New Roman"/>
            <w:sz w:val="24"/>
            <w:szCs w:val="24"/>
            <w:lang w:eastAsia="en-US"/>
          </w:rPr>
          <w:t xml:space="preserve"> // Казань. – 1994.</w:t>
        </w:r>
        <w:r w:rsidR="00E66BDD" w:rsidRPr="00E66BDD">
          <w:rPr>
            <w:rStyle w:val="a4"/>
            <w:rFonts w:ascii="Times New Roman" w:eastAsiaTheme="minorHAnsi" w:hAnsi="Times New Roman"/>
            <w:sz w:val="24"/>
            <w:szCs w:val="24"/>
            <w:lang w:val="tt-RU" w:eastAsia="en-US"/>
          </w:rPr>
          <w:t xml:space="preserve"> </w:t>
        </w:r>
        <w:r w:rsidR="00447B60" w:rsidRPr="00E66BDD">
          <w:rPr>
            <w:rStyle w:val="a4"/>
            <w:rFonts w:ascii="Times New Roman" w:eastAsiaTheme="minorHAnsi" w:hAnsi="Times New Roman"/>
            <w:sz w:val="24"/>
            <w:szCs w:val="24"/>
            <w:lang w:eastAsia="en-US"/>
          </w:rPr>
          <w:t>- № 1-2. – С. 106-107, [2]</w:t>
        </w:r>
        <w:r w:rsidR="00447B60" w:rsidRPr="00E66BDD">
          <w:rPr>
            <w:rStyle w:val="a4"/>
            <w:rFonts w:ascii="Times New Roman" w:eastAsiaTheme="minorHAnsi" w:hAnsi="Times New Roman"/>
            <w:sz w:val="24"/>
            <w:szCs w:val="24"/>
            <w:lang w:val="tt-RU" w:eastAsia="en-US"/>
          </w:rPr>
          <w:t xml:space="preserve"> л. ил.</w:t>
        </w:r>
      </w:hyperlink>
    </w:p>
    <w:p w:rsidR="007F7036" w:rsidRPr="005367D1" w:rsidRDefault="005367D1" w:rsidP="0079312C">
      <w:pPr>
        <w:pStyle w:val="a3"/>
        <w:numPr>
          <w:ilvl w:val="0"/>
          <w:numId w:val="1"/>
        </w:numPr>
        <w:spacing w:after="160" w:line="256" w:lineRule="auto"/>
        <w:rPr>
          <w:rStyle w:val="a4"/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fldChar w:fldCharType="begin"/>
      </w:r>
      <w:r>
        <w:rPr>
          <w:rFonts w:ascii="Times New Roman" w:eastAsia="Calibri" w:hAnsi="Times New Roman"/>
          <w:sz w:val="24"/>
          <w:szCs w:val="24"/>
          <w:lang w:eastAsia="en-US"/>
        </w:rPr>
        <w:instrText>HYPERLINK "http://библиотека-челны.рф/wp-content/uploads/2017/07/18-2.jpg"</w:instrText>
      </w:r>
      <w:r>
        <w:rPr>
          <w:rFonts w:ascii="Times New Roman" w:eastAsia="Calibri" w:hAnsi="Times New Roman"/>
          <w:sz w:val="24"/>
          <w:szCs w:val="24"/>
          <w:lang w:eastAsia="en-US"/>
        </w:rPr>
      </w:r>
      <w:r>
        <w:rPr>
          <w:rFonts w:ascii="Times New Roman" w:eastAsia="Calibri" w:hAnsi="Times New Roman"/>
          <w:sz w:val="24"/>
          <w:szCs w:val="24"/>
          <w:lang w:eastAsia="en-US"/>
        </w:rPr>
        <w:fldChar w:fldCharType="separate"/>
      </w:r>
      <w:proofErr w:type="spellStart"/>
      <w:r w:rsidR="007F7036" w:rsidRPr="005367D1">
        <w:rPr>
          <w:rStyle w:val="a4"/>
          <w:rFonts w:ascii="Times New Roman" w:eastAsia="Calibri" w:hAnsi="Times New Roman"/>
          <w:sz w:val="24"/>
          <w:szCs w:val="24"/>
          <w:lang w:eastAsia="en-US"/>
        </w:rPr>
        <w:t>Шарипов</w:t>
      </w:r>
      <w:proofErr w:type="spellEnd"/>
      <w:r w:rsidR="004F2193" w:rsidRPr="005367D1">
        <w:rPr>
          <w:rStyle w:val="a4"/>
          <w:rFonts w:ascii="Times New Roman" w:eastAsia="Calibri" w:hAnsi="Times New Roman"/>
          <w:sz w:val="24"/>
          <w:szCs w:val="24"/>
          <w:lang w:eastAsia="en-US"/>
        </w:rPr>
        <w:t>,</w:t>
      </w:r>
      <w:r w:rsidR="007F7036" w:rsidRPr="005367D1">
        <w:rPr>
          <w:rStyle w:val="a4"/>
          <w:rFonts w:ascii="Times New Roman" w:eastAsia="Calibri" w:hAnsi="Times New Roman"/>
          <w:sz w:val="24"/>
          <w:szCs w:val="24"/>
          <w:lang w:eastAsia="en-US"/>
        </w:rPr>
        <w:t xml:space="preserve"> Х. М. Белый минарет / Х. М. </w:t>
      </w:r>
      <w:proofErr w:type="spellStart"/>
      <w:r w:rsidR="007F7036" w:rsidRPr="005367D1">
        <w:rPr>
          <w:rStyle w:val="a4"/>
          <w:rFonts w:ascii="Times New Roman" w:eastAsia="Calibri" w:hAnsi="Times New Roman"/>
          <w:sz w:val="24"/>
          <w:szCs w:val="24"/>
          <w:lang w:eastAsia="en-US"/>
        </w:rPr>
        <w:t>Шарипов</w:t>
      </w:r>
      <w:proofErr w:type="spellEnd"/>
      <w:r w:rsidR="007F7036" w:rsidRPr="005367D1">
        <w:rPr>
          <w:rStyle w:val="a4"/>
          <w:rFonts w:ascii="Times New Roman" w:eastAsia="Calibri" w:hAnsi="Times New Roman"/>
          <w:sz w:val="24"/>
          <w:szCs w:val="24"/>
          <w:lang w:eastAsia="en-US"/>
        </w:rPr>
        <w:t xml:space="preserve">; [записала] О. </w:t>
      </w:r>
      <w:proofErr w:type="spellStart"/>
      <w:r w:rsidR="007F7036" w:rsidRPr="005367D1">
        <w:rPr>
          <w:rStyle w:val="a4"/>
          <w:rFonts w:ascii="Times New Roman" w:eastAsia="Calibri" w:hAnsi="Times New Roman"/>
          <w:sz w:val="24"/>
          <w:szCs w:val="24"/>
          <w:lang w:eastAsia="en-US"/>
        </w:rPr>
        <w:t>Брушлинская</w:t>
      </w:r>
      <w:proofErr w:type="spellEnd"/>
      <w:r w:rsidR="007F7036" w:rsidRPr="005367D1">
        <w:rPr>
          <w:rStyle w:val="a4"/>
          <w:rFonts w:ascii="Times New Roman" w:eastAsia="Calibri" w:hAnsi="Times New Roman"/>
          <w:sz w:val="24"/>
          <w:szCs w:val="24"/>
          <w:lang w:eastAsia="en-US"/>
        </w:rPr>
        <w:t xml:space="preserve"> // </w:t>
      </w:r>
      <w:r w:rsidR="007F2A63" w:rsidRPr="005367D1">
        <w:rPr>
          <w:rStyle w:val="a4"/>
          <w:rFonts w:ascii="Times New Roman" w:eastAsia="Calibri" w:hAnsi="Times New Roman"/>
          <w:sz w:val="24"/>
          <w:szCs w:val="24"/>
          <w:lang w:eastAsia="en-US"/>
        </w:rPr>
        <w:t>Наука и религия. – 2000. - № 7. – С. 29</w:t>
      </w:r>
      <w:r w:rsidR="009625E8" w:rsidRPr="005367D1">
        <w:rPr>
          <w:rStyle w:val="a4"/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B91A77" w:rsidRPr="005367D1">
        <w:rPr>
          <w:rStyle w:val="a4"/>
          <w:rFonts w:ascii="Times New Roman" w:eastAsia="Calibri" w:hAnsi="Times New Roman"/>
          <w:sz w:val="24"/>
          <w:szCs w:val="24"/>
          <w:lang w:eastAsia="en-US"/>
        </w:rPr>
        <w:t>65</w:t>
      </w:r>
      <w:r w:rsidR="009625E8" w:rsidRPr="005367D1">
        <w:rPr>
          <w:rStyle w:val="a4"/>
          <w:rFonts w:ascii="Times New Roman" w:eastAsia="Calibri" w:hAnsi="Times New Roman"/>
          <w:sz w:val="24"/>
          <w:szCs w:val="24"/>
          <w:lang w:eastAsia="en-US"/>
        </w:rPr>
        <w:t>.</w:t>
      </w:r>
    </w:p>
    <w:p w:rsidR="00787A2F" w:rsidRPr="008059AB" w:rsidRDefault="005367D1" w:rsidP="0079312C">
      <w:pPr>
        <w:pStyle w:val="a3"/>
        <w:numPr>
          <w:ilvl w:val="0"/>
          <w:numId w:val="1"/>
        </w:numPr>
        <w:spacing w:after="160" w:line="256" w:lineRule="auto"/>
        <w:rPr>
          <w:rStyle w:val="a4"/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fldChar w:fldCharType="end"/>
      </w:r>
      <w:r w:rsidR="008059AB">
        <w:rPr>
          <w:rFonts w:ascii="Times New Roman" w:eastAsia="Calibri" w:hAnsi="Times New Roman"/>
          <w:sz w:val="24"/>
          <w:szCs w:val="24"/>
          <w:lang w:eastAsia="en-US"/>
        </w:rPr>
        <w:fldChar w:fldCharType="begin"/>
      </w:r>
      <w:r w:rsidR="008059AB">
        <w:rPr>
          <w:rFonts w:ascii="Times New Roman" w:eastAsia="Calibri" w:hAnsi="Times New Roman"/>
          <w:sz w:val="24"/>
          <w:szCs w:val="24"/>
          <w:lang w:eastAsia="en-US"/>
        </w:rPr>
        <w:instrText xml:space="preserve"> HYPERLINK "http://xn----7sbcaucqbthgyg0d8d5c.xn--p1ai/wp-content/uploads/2017/07/19.pdf" </w:instrText>
      </w:r>
      <w:r w:rsidR="008059AB">
        <w:rPr>
          <w:rFonts w:ascii="Times New Roman" w:eastAsia="Calibri" w:hAnsi="Times New Roman"/>
          <w:sz w:val="24"/>
          <w:szCs w:val="24"/>
          <w:lang w:eastAsia="en-US"/>
        </w:rPr>
      </w:r>
      <w:r w:rsidR="008059AB">
        <w:rPr>
          <w:rFonts w:ascii="Times New Roman" w:eastAsia="Calibri" w:hAnsi="Times New Roman"/>
          <w:sz w:val="24"/>
          <w:szCs w:val="24"/>
          <w:lang w:eastAsia="en-US"/>
        </w:rPr>
        <w:fldChar w:fldCharType="separate"/>
      </w:r>
      <w:proofErr w:type="spellStart"/>
      <w:r w:rsidR="00787A2F" w:rsidRPr="008059AB">
        <w:rPr>
          <w:rStyle w:val="a4"/>
          <w:rFonts w:ascii="Times New Roman" w:eastAsia="Calibri" w:hAnsi="Times New Roman"/>
          <w:sz w:val="24"/>
          <w:szCs w:val="24"/>
          <w:lang w:eastAsia="en-US"/>
        </w:rPr>
        <w:t>Шарипов</w:t>
      </w:r>
      <w:proofErr w:type="spellEnd"/>
      <w:r w:rsidR="004F2193" w:rsidRPr="008059AB">
        <w:rPr>
          <w:rStyle w:val="a4"/>
          <w:rFonts w:ascii="Times New Roman" w:eastAsia="Calibri" w:hAnsi="Times New Roman"/>
          <w:sz w:val="24"/>
          <w:szCs w:val="24"/>
          <w:lang w:eastAsia="en-US"/>
        </w:rPr>
        <w:t>,</w:t>
      </w:r>
      <w:r w:rsidR="00787A2F" w:rsidRPr="008059AB">
        <w:rPr>
          <w:rStyle w:val="a4"/>
          <w:rFonts w:ascii="Times New Roman" w:eastAsia="Calibri" w:hAnsi="Times New Roman"/>
          <w:sz w:val="24"/>
          <w:szCs w:val="24"/>
          <w:lang w:eastAsia="en-US"/>
        </w:rPr>
        <w:t xml:space="preserve"> Х. М. Бесценный дар </w:t>
      </w:r>
      <w:r w:rsidR="005C3ADB" w:rsidRPr="008059AB">
        <w:rPr>
          <w:rStyle w:val="a4"/>
          <w:rFonts w:ascii="Times New Roman" w:eastAsia="Calibri" w:hAnsi="Times New Roman"/>
          <w:sz w:val="24"/>
          <w:szCs w:val="24"/>
          <w:lang w:eastAsia="en-US"/>
        </w:rPr>
        <w:t xml:space="preserve">[О художнике Викторе </w:t>
      </w:r>
      <w:proofErr w:type="spellStart"/>
      <w:r w:rsidR="005C3ADB" w:rsidRPr="008059AB">
        <w:rPr>
          <w:rStyle w:val="a4"/>
          <w:rFonts w:ascii="Times New Roman" w:eastAsia="Calibri" w:hAnsi="Times New Roman"/>
          <w:sz w:val="24"/>
          <w:szCs w:val="24"/>
          <w:lang w:eastAsia="en-US"/>
        </w:rPr>
        <w:t>Сынкове</w:t>
      </w:r>
      <w:proofErr w:type="spellEnd"/>
      <w:r w:rsidR="005C3ADB" w:rsidRPr="008059AB">
        <w:rPr>
          <w:rStyle w:val="a4"/>
          <w:rFonts w:ascii="Times New Roman" w:eastAsia="Calibri" w:hAnsi="Times New Roman"/>
          <w:sz w:val="24"/>
          <w:szCs w:val="24"/>
          <w:lang w:eastAsia="en-US"/>
        </w:rPr>
        <w:t xml:space="preserve">] </w:t>
      </w:r>
      <w:r w:rsidR="00787A2F" w:rsidRPr="008059AB">
        <w:rPr>
          <w:rStyle w:val="a4"/>
          <w:rFonts w:ascii="Times New Roman" w:eastAsia="Calibri" w:hAnsi="Times New Roman"/>
          <w:sz w:val="24"/>
          <w:szCs w:val="24"/>
          <w:lang w:eastAsia="en-US"/>
        </w:rPr>
        <w:t xml:space="preserve">/ Х. М. </w:t>
      </w:r>
      <w:proofErr w:type="spellStart"/>
      <w:r w:rsidR="00787A2F" w:rsidRPr="008059AB">
        <w:rPr>
          <w:rStyle w:val="a4"/>
          <w:rFonts w:ascii="Times New Roman" w:eastAsia="Calibri" w:hAnsi="Times New Roman"/>
          <w:sz w:val="24"/>
          <w:szCs w:val="24"/>
          <w:lang w:eastAsia="en-US"/>
        </w:rPr>
        <w:t>Шарипов</w:t>
      </w:r>
      <w:proofErr w:type="spellEnd"/>
      <w:r w:rsidR="00787A2F" w:rsidRPr="008059AB">
        <w:rPr>
          <w:rStyle w:val="a4"/>
          <w:rFonts w:ascii="Times New Roman" w:eastAsia="Calibri" w:hAnsi="Times New Roman"/>
          <w:sz w:val="24"/>
          <w:szCs w:val="24"/>
          <w:lang w:eastAsia="en-US"/>
        </w:rPr>
        <w:t xml:space="preserve"> // Аргамак. – 2009. - № 1. – С. 180-183.</w:t>
      </w:r>
    </w:p>
    <w:p w:rsidR="00F46A24" w:rsidRPr="008059AB" w:rsidRDefault="008059AB" w:rsidP="0079312C">
      <w:pPr>
        <w:pStyle w:val="a3"/>
        <w:numPr>
          <w:ilvl w:val="0"/>
          <w:numId w:val="1"/>
        </w:numPr>
        <w:spacing w:after="160" w:line="256" w:lineRule="auto"/>
        <w:rPr>
          <w:rStyle w:val="a4"/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fldChar w:fldCharType="end"/>
      </w:r>
      <w:r>
        <w:rPr>
          <w:rFonts w:ascii="Times New Roman" w:eastAsia="Calibri" w:hAnsi="Times New Roman"/>
          <w:sz w:val="24"/>
          <w:szCs w:val="24"/>
          <w:lang w:eastAsia="en-US"/>
        </w:rPr>
        <w:fldChar w:fldCharType="begin"/>
      </w:r>
      <w:r>
        <w:rPr>
          <w:rFonts w:ascii="Times New Roman" w:eastAsia="Calibri" w:hAnsi="Times New Roman"/>
          <w:sz w:val="24"/>
          <w:szCs w:val="24"/>
          <w:lang w:eastAsia="en-US"/>
        </w:rPr>
        <w:instrText xml:space="preserve"> HYPERLINK "http://xn----7sbcaucqbthgyg0d8d5c.xn--p1ai/wp-content/uploads/2017/07/17.pdf" </w:instrText>
      </w:r>
      <w:r>
        <w:rPr>
          <w:rFonts w:ascii="Times New Roman" w:eastAsia="Calibri" w:hAnsi="Times New Roman"/>
          <w:sz w:val="24"/>
          <w:szCs w:val="24"/>
          <w:lang w:eastAsia="en-US"/>
        </w:rPr>
      </w:r>
      <w:r>
        <w:rPr>
          <w:rFonts w:ascii="Times New Roman" w:eastAsia="Calibri" w:hAnsi="Times New Roman"/>
          <w:sz w:val="24"/>
          <w:szCs w:val="24"/>
          <w:lang w:eastAsia="en-US"/>
        </w:rPr>
        <w:fldChar w:fldCharType="separate"/>
      </w:r>
      <w:proofErr w:type="spellStart"/>
      <w:r w:rsidR="00F46A24" w:rsidRPr="008059AB">
        <w:rPr>
          <w:rStyle w:val="a4"/>
          <w:rFonts w:ascii="Times New Roman" w:eastAsia="Calibri" w:hAnsi="Times New Roman"/>
          <w:sz w:val="24"/>
          <w:szCs w:val="24"/>
          <w:lang w:eastAsia="en-US"/>
        </w:rPr>
        <w:t>Шарипов</w:t>
      </w:r>
      <w:proofErr w:type="spellEnd"/>
      <w:r w:rsidR="004F2193" w:rsidRPr="008059AB">
        <w:rPr>
          <w:rStyle w:val="a4"/>
          <w:rFonts w:ascii="Times New Roman" w:eastAsia="Calibri" w:hAnsi="Times New Roman"/>
          <w:sz w:val="24"/>
          <w:szCs w:val="24"/>
          <w:lang w:eastAsia="en-US"/>
        </w:rPr>
        <w:t>,</w:t>
      </w:r>
      <w:r w:rsidR="00F46A24" w:rsidRPr="008059AB">
        <w:rPr>
          <w:rStyle w:val="a4"/>
          <w:rFonts w:ascii="Times New Roman" w:eastAsia="Calibri" w:hAnsi="Times New Roman"/>
          <w:sz w:val="24"/>
          <w:szCs w:val="24"/>
          <w:lang w:eastAsia="en-US"/>
        </w:rPr>
        <w:t xml:space="preserve"> Х. М. 125 слезинок по Тукаю: интервью / Х. М. </w:t>
      </w:r>
      <w:proofErr w:type="spellStart"/>
      <w:r w:rsidR="00F46A24" w:rsidRPr="008059AB">
        <w:rPr>
          <w:rStyle w:val="a4"/>
          <w:rFonts w:ascii="Times New Roman" w:eastAsia="Calibri" w:hAnsi="Times New Roman"/>
          <w:sz w:val="24"/>
          <w:szCs w:val="24"/>
          <w:lang w:eastAsia="en-US"/>
        </w:rPr>
        <w:t>Шарипов</w:t>
      </w:r>
      <w:proofErr w:type="spellEnd"/>
      <w:r w:rsidR="00F46A24" w:rsidRPr="008059AB">
        <w:rPr>
          <w:rStyle w:val="a4"/>
          <w:rFonts w:ascii="Times New Roman" w:eastAsia="Calibri" w:hAnsi="Times New Roman"/>
          <w:sz w:val="24"/>
          <w:szCs w:val="24"/>
          <w:lang w:eastAsia="en-US"/>
        </w:rPr>
        <w:t xml:space="preserve">; [беседовала] И. </w:t>
      </w:r>
      <w:proofErr w:type="spellStart"/>
      <w:r w:rsidR="00F46A24" w:rsidRPr="008059AB">
        <w:rPr>
          <w:rStyle w:val="a4"/>
          <w:rFonts w:ascii="Times New Roman" w:eastAsia="Calibri" w:hAnsi="Times New Roman"/>
          <w:sz w:val="24"/>
          <w:szCs w:val="24"/>
          <w:lang w:eastAsia="en-US"/>
        </w:rPr>
        <w:t>Ганеева</w:t>
      </w:r>
      <w:proofErr w:type="spellEnd"/>
      <w:r w:rsidR="00F46A24" w:rsidRPr="008059AB">
        <w:rPr>
          <w:rStyle w:val="a4"/>
          <w:rFonts w:ascii="Times New Roman" w:eastAsia="Calibri" w:hAnsi="Times New Roman"/>
          <w:sz w:val="24"/>
          <w:szCs w:val="24"/>
          <w:lang w:eastAsia="en-US"/>
        </w:rPr>
        <w:t xml:space="preserve">. – Аргамак. – 2011.  </w:t>
      </w:r>
      <w:r w:rsidR="00787A2F" w:rsidRPr="008059AB">
        <w:rPr>
          <w:rStyle w:val="a4"/>
          <w:rFonts w:ascii="Times New Roman" w:eastAsia="Calibri" w:hAnsi="Times New Roman"/>
          <w:sz w:val="24"/>
          <w:szCs w:val="24"/>
          <w:lang w:eastAsia="en-US"/>
        </w:rPr>
        <w:t xml:space="preserve">- </w:t>
      </w:r>
      <w:r w:rsidR="00F46A24" w:rsidRPr="008059AB">
        <w:rPr>
          <w:rStyle w:val="a4"/>
          <w:rFonts w:ascii="Times New Roman" w:eastAsia="Calibri" w:hAnsi="Times New Roman"/>
          <w:sz w:val="24"/>
          <w:szCs w:val="24"/>
          <w:lang w:eastAsia="en-US"/>
        </w:rPr>
        <w:t xml:space="preserve">№ 2. – С. 14-16, </w:t>
      </w:r>
      <w:r w:rsidR="009C5E0E" w:rsidRPr="008059AB">
        <w:rPr>
          <w:rStyle w:val="a4"/>
          <w:rFonts w:ascii="Times New Roman" w:eastAsia="Calibri" w:hAnsi="Times New Roman"/>
          <w:sz w:val="24"/>
          <w:szCs w:val="24"/>
          <w:lang w:eastAsia="en-US"/>
        </w:rPr>
        <w:t>[</w:t>
      </w:r>
      <w:r w:rsidR="00135018" w:rsidRPr="008059AB">
        <w:rPr>
          <w:rStyle w:val="a4"/>
          <w:rFonts w:ascii="Times New Roman" w:eastAsia="Calibri" w:hAnsi="Times New Roman"/>
          <w:sz w:val="24"/>
          <w:szCs w:val="24"/>
          <w:lang w:eastAsia="en-US"/>
        </w:rPr>
        <w:t>4</w:t>
      </w:r>
      <w:r w:rsidR="009C5E0E" w:rsidRPr="008059AB">
        <w:rPr>
          <w:rStyle w:val="a4"/>
          <w:rFonts w:ascii="Times New Roman" w:eastAsia="Calibri" w:hAnsi="Times New Roman"/>
          <w:sz w:val="24"/>
          <w:szCs w:val="24"/>
          <w:lang w:eastAsia="en-US"/>
        </w:rPr>
        <w:t>]</w:t>
      </w:r>
      <w:r w:rsidR="00F46A24" w:rsidRPr="008059AB">
        <w:rPr>
          <w:rStyle w:val="a4"/>
          <w:rFonts w:ascii="Times New Roman" w:eastAsia="Calibri" w:hAnsi="Times New Roman"/>
          <w:sz w:val="24"/>
          <w:szCs w:val="24"/>
          <w:lang w:eastAsia="en-US"/>
        </w:rPr>
        <w:t xml:space="preserve"> л. ил. </w:t>
      </w:r>
    </w:p>
    <w:p w:rsidR="00FA7B0E" w:rsidRPr="0079312C" w:rsidRDefault="008059AB" w:rsidP="0079312C">
      <w:pPr>
        <w:pStyle w:val="a3"/>
        <w:numPr>
          <w:ilvl w:val="0"/>
          <w:numId w:val="1"/>
        </w:num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fldChar w:fldCharType="end"/>
      </w:r>
      <w:proofErr w:type="spellStart"/>
      <w:r w:rsidR="00FA7B0E" w:rsidRPr="0079312C">
        <w:rPr>
          <w:rFonts w:ascii="Times New Roman" w:eastAsia="Calibri" w:hAnsi="Times New Roman"/>
          <w:sz w:val="24"/>
          <w:szCs w:val="24"/>
          <w:lang w:eastAsia="en-US"/>
        </w:rPr>
        <w:t>Шарипов</w:t>
      </w:r>
      <w:proofErr w:type="spellEnd"/>
      <w:r w:rsidR="00FA7B0E" w:rsidRPr="0079312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FA7B0E" w:rsidRPr="0079312C">
        <w:rPr>
          <w:rFonts w:ascii="Times New Roman" w:eastAsia="Calibri" w:hAnsi="Times New Roman"/>
          <w:sz w:val="24"/>
          <w:szCs w:val="24"/>
          <w:lang w:eastAsia="en-US"/>
        </w:rPr>
        <w:t>Х</w:t>
      </w:r>
      <w:r w:rsidR="007D04AA">
        <w:rPr>
          <w:rFonts w:ascii="Times New Roman" w:eastAsia="Calibri" w:hAnsi="Times New Roman"/>
          <w:sz w:val="24"/>
          <w:szCs w:val="24"/>
          <w:lang w:eastAsia="en-US"/>
        </w:rPr>
        <w:t>амза</w:t>
      </w:r>
      <w:proofErr w:type="spellEnd"/>
      <w:r w:rsidR="00FA7B0E" w:rsidRPr="0079312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FA7B0E" w:rsidRPr="0079312C">
        <w:rPr>
          <w:rFonts w:ascii="Times New Roman" w:eastAsia="Calibri" w:hAnsi="Times New Roman"/>
          <w:sz w:val="24"/>
          <w:szCs w:val="24"/>
          <w:lang w:eastAsia="en-US"/>
        </w:rPr>
        <w:t>М</w:t>
      </w:r>
      <w:r w:rsidR="007D04AA">
        <w:rPr>
          <w:rFonts w:ascii="Times New Roman" w:eastAsia="Calibri" w:hAnsi="Times New Roman"/>
          <w:sz w:val="24"/>
          <w:szCs w:val="24"/>
          <w:lang w:eastAsia="en-US"/>
        </w:rPr>
        <w:t>аулиханович</w:t>
      </w:r>
      <w:proofErr w:type="spellEnd"/>
      <w:r w:rsidR="007D04AA">
        <w:rPr>
          <w:rFonts w:ascii="Times New Roman" w:eastAsia="Calibri" w:hAnsi="Times New Roman"/>
          <w:sz w:val="24"/>
          <w:szCs w:val="24"/>
          <w:lang w:eastAsia="en-US"/>
        </w:rPr>
        <w:t xml:space="preserve"> //</w:t>
      </w:r>
      <w:r w:rsidR="00FA7B0E" w:rsidRPr="0079312C">
        <w:rPr>
          <w:rFonts w:ascii="Times New Roman" w:eastAsia="Calibri" w:hAnsi="Times New Roman"/>
          <w:sz w:val="24"/>
          <w:szCs w:val="24"/>
          <w:lang w:eastAsia="en-US"/>
        </w:rPr>
        <w:t xml:space="preserve"> Энциклопедия города Набережные Челны / гл. ред. Б. Л. Кузнецов, М. Ш. </w:t>
      </w:r>
      <w:proofErr w:type="spellStart"/>
      <w:r w:rsidR="00FA7B0E" w:rsidRPr="0079312C">
        <w:rPr>
          <w:rFonts w:ascii="Times New Roman" w:eastAsia="Calibri" w:hAnsi="Times New Roman"/>
          <w:sz w:val="24"/>
          <w:szCs w:val="24"/>
          <w:lang w:eastAsia="en-US"/>
        </w:rPr>
        <w:t>Бибишев</w:t>
      </w:r>
      <w:proofErr w:type="spellEnd"/>
      <w:r w:rsidR="00FA7B0E" w:rsidRPr="0079312C">
        <w:rPr>
          <w:rFonts w:ascii="Times New Roman" w:eastAsia="Calibri" w:hAnsi="Times New Roman"/>
          <w:sz w:val="24"/>
          <w:szCs w:val="24"/>
          <w:lang w:eastAsia="en-US"/>
        </w:rPr>
        <w:t xml:space="preserve">; отв. ред. Б. А. </w:t>
      </w:r>
      <w:proofErr w:type="spellStart"/>
      <w:r w:rsidR="00FA7B0E" w:rsidRPr="0079312C">
        <w:rPr>
          <w:rFonts w:ascii="Times New Roman" w:eastAsia="Calibri" w:hAnsi="Times New Roman"/>
          <w:sz w:val="24"/>
          <w:szCs w:val="24"/>
          <w:lang w:eastAsia="en-US"/>
        </w:rPr>
        <w:t>Канеев</w:t>
      </w:r>
      <w:proofErr w:type="spellEnd"/>
      <w:r w:rsidR="00FA7B0E" w:rsidRPr="0079312C">
        <w:rPr>
          <w:rFonts w:ascii="Times New Roman" w:eastAsia="Calibri" w:hAnsi="Times New Roman"/>
          <w:sz w:val="24"/>
          <w:szCs w:val="24"/>
          <w:lang w:eastAsia="en-US"/>
        </w:rPr>
        <w:t>. - Казань: Идел-Пресс, 2007. – С. 402.</w:t>
      </w:r>
    </w:p>
    <w:p w:rsidR="00493699" w:rsidRPr="006039B4" w:rsidRDefault="006039B4" w:rsidP="0079312C">
      <w:pPr>
        <w:pStyle w:val="headline"/>
        <w:numPr>
          <w:ilvl w:val="0"/>
          <w:numId w:val="1"/>
        </w:numPr>
        <w:rPr>
          <w:rStyle w:val="a4"/>
          <w:lang w:val="tt-RU"/>
        </w:rPr>
      </w:pPr>
      <w:r>
        <w:rPr>
          <w:lang w:val="tt-RU"/>
        </w:rPr>
        <w:fldChar w:fldCharType="begin"/>
      </w:r>
      <w:r>
        <w:rPr>
          <w:lang w:val="tt-RU"/>
        </w:rPr>
        <w:instrText xml:space="preserve"> HYPERLINK "http://xn----7sbcaucqbthgyg0d8d5c.xn--p1ai/wp-content/uploads/2017/07/22.pdf" </w:instrText>
      </w:r>
      <w:r>
        <w:rPr>
          <w:lang w:val="tt-RU"/>
        </w:rPr>
      </w:r>
      <w:r>
        <w:rPr>
          <w:lang w:val="tt-RU"/>
        </w:rPr>
        <w:fldChar w:fldCharType="separate"/>
      </w:r>
      <w:r w:rsidR="00493699" w:rsidRPr="006039B4">
        <w:rPr>
          <w:rStyle w:val="a4"/>
          <w:lang w:val="tt-RU"/>
        </w:rPr>
        <w:t>Шариф</w:t>
      </w:r>
      <w:r w:rsidR="004F2193" w:rsidRPr="006039B4">
        <w:rPr>
          <w:rStyle w:val="a4"/>
          <w:lang w:val="tt-RU"/>
        </w:rPr>
        <w:t>,</w:t>
      </w:r>
      <w:r w:rsidR="00493699" w:rsidRPr="006039B4">
        <w:rPr>
          <w:rStyle w:val="a4"/>
          <w:lang w:val="tt-RU"/>
        </w:rPr>
        <w:t xml:space="preserve"> Х. “Поделись с прохожим хотя бы улыбкой!..” / Х. Шариф // Аргамак. – 1998. - №</w:t>
      </w:r>
      <w:r w:rsidR="00B76344" w:rsidRPr="006039B4">
        <w:rPr>
          <w:rStyle w:val="a4"/>
          <w:lang w:val="tt-RU"/>
        </w:rPr>
        <w:t xml:space="preserve"> </w:t>
      </w:r>
      <w:r w:rsidR="00493699" w:rsidRPr="006039B4">
        <w:rPr>
          <w:rStyle w:val="a4"/>
          <w:lang w:val="tt-RU"/>
        </w:rPr>
        <w:t>2. – С. 156-161.</w:t>
      </w:r>
    </w:p>
    <w:p w:rsidR="00E11365" w:rsidRPr="00EB6C21" w:rsidRDefault="006039B4" w:rsidP="0079312C">
      <w:pPr>
        <w:pStyle w:val="headline"/>
        <w:numPr>
          <w:ilvl w:val="0"/>
          <w:numId w:val="1"/>
        </w:numPr>
        <w:rPr>
          <w:lang w:val="tt-RU"/>
        </w:rPr>
      </w:pPr>
      <w:r>
        <w:rPr>
          <w:lang w:val="tt-RU"/>
        </w:rPr>
        <w:fldChar w:fldCharType="end"/>
      </w:r>
      <w:r w:rsidR="00E11365" w:rsidRPr="00EB6C21">
        <w:rPr>
          <w:lang w:val="tt-RU"/>
        </w:rPr>
        <w:t>Гатауллина</w:t>
      </w:r>
      <w:r w:rsidR="004F2193">
        <w:rPr>
          <w:lang w:val="tt-RU"/>
        </w:rPr>
        <w:t>,</w:t>
      </w:r>
      <w:r w:rsidR="00E11365" w:rsidRPr="00EB6C21">
        <w:rPr>
          <w:lang w:val="tt-RU"/>
        </w:rPr>
        <w:t xml:space="preserve"> Х. Икеләтә бәйрәм / Х. Гатауллина // Шәһри Чаллы. – 2007. – 12 декабр</w:t>
      </w:r>
      <w:r w:rsidR="00704D77" w:rsidRPr="00493699">
        <w:rPr>
          <w:lang w:val="tt-RU"/>
        </w:rPr>
        <w:t>ь</w:t>
      </w:r>
      <w:r w:rsidR="00E11365" w:rsidRPr="00EB6C21">
        <w:rPr>
          <w:lang w:val="tt-RU"/>
        </w:rPr>
        <w:t>. – Б. 1.</w:t>
      </w:r>
    </w:p>
    <w:p w:rsidR="00E716B5" w:rsidRPr="006039B4" w:rsidRDefault="006039B4" w:rsidP="0079312C">
      <w:pPr>
        <w:pStyle w:val="headline"/>
        <w:numPr>
          <w:ilvl w:val="0"/>
          <w:numId w:val="1"/>
        </w:numPr>
        <w:rPr>
          <w:rStyle w:val="a4"/>
          <w:lang w:val="tt-RU"/>
        </w:rPr>
      </w:pPr>
      <w:r>
        <w:rPr>
          <w:lang w:val="tt-RU"/>
        </w:rPr>
        <w:fldChar w:fldCharType="begin"/>
      </w:r>
      <w:r>
        <w:rPr>
          <w:lang w:val="tt-RU"/>
        </w:rPr>
        <w:instrText xml:space="preserve"> HYPERLINK "http://xn----7sbcaucqbthgyg0d8d5c.xn--p1ai/wp-content/uploads/2017/07/24.jpg" </w:instrText>
      </w:r>
      <w:r>
        <w:rPr>
          <w:lang w:val="tt-RU"/>
        </w:rPr>
      </w:r>
      <w:r>
        <w:rPr>
          <w:lang w:val="tt-RU"/>
        </w:rPr>
        <w:fldChar w:fldCharType="separate"/>
      </w:r>
      <w:r w:rsidR="00E716B5" w:rsidRPr="006039B4">
        <w:rPr>
          <w:rStyle w:val="a4"/>
          <w:lang w:val="tt-RU"/>
        </w:rPr>
        <w:t>Мәҗитова, Д. Күккә юл салучылар / Д. Мәҗитова // КАМАЗ хәберләре. – 2007. – 20 сентябр</w:t>
      </w:r>
      <w:r>
        <w:rPr>
          <w:rStyle w:val="a4"/>
          <w:lang w:val="tt-RU"/>
        </w:rPr>
        <w:t>ь</w:t>
      </w:r>
      <w:r w:rsidR="00E716B5" w:rsidRPr="006039B4">
        <w:rPr>
          <w:rStyle w:val="a4"/>
          <w:lang w:val="tt-RU"/>
        </w:rPr>
        <w:t>. – Б. 8.</w:t>
      </w:r>
    </w:p>
    <w:p w:rsidR="00FC7B4C" w:rsidRDefault="006039B4" w:rsidP="0079312C">
      <w:pPr>
        <w:pStyle w:val="headline"/>
        <w:numPr>
          <w:ilvl w:val="0"/>
          <w:numId w:val="1"/>
        </w:numPr>
        <w:rPr>
          <w:lang w:val="tt-RU"/>
        </w:rPr>
      </w:pPr>
      <w:r>
        <w:rPr>
          <w:lang w:val="tt-RU"/>
        </w:rPr>
        <w:fldChar w:fldCharType="end"/>
      </w:r>
      <w:r w:rsidR="00FA7B0E" w:rsidRPr="00EB6C21">
        <w:rPr>
          <w:lang w:val="tt-RU"/>
        </w:rPr>
        <w:t>Читкә китеп гы</w:t>
      </w:r>
      <w:r w:rsidR="00FA7B0E" w:rsidRPr="004F2193">
        <w:rPr>
          <w:lang w:val="tt-RU"/>
        </w:rPr>
        <w:t xml:space="preserve">йбрат </w:t>
      </w:r>
      <w:r w:rsidR="00FA7B0E" w:rsidRPr="00EB6C21">
        <w:rPr>
          <w:lang w:val="tt-RU"/>
        </w:rPr>
        <w:t>ал // Таң йолдызы. – 1998. – 21 феврал</w:t>
      </w:r>
      <w:r w:rsidR="00FA7B0E" w:rsidRPr="00EB6C21">
        <w:t>ь</w:t>
      </w:r>
      <w:r w:rsidR="00FA7B0E" w:rsidRPr="00EB6C21">
        <w:rPr>
          <w:lang w:val="tt-RU"/>
        </w:rPr>
        <w:t xml:space="preserve"> – 7 март</w:t>
      </w:r>
      <w:r w:rsidR="00FF573D">
        <w:rPr>
          <w:lang w:val="tt-RU"/>
        </w:rPr>
        <w:t>. – Б. 1</w:t>
      </w:r>
      <w:r w:rsidR="00FC7B4C">
        <w:rPr>
          <w:lang w:val="tt-RU"/>
        </w:rPr>
        <w:t>3.</w:t>
      </w:r>
    </w:p>
    <w:p w:rsidR="007F6B8E" w:rsidRPr="006039B4" w:rsidRDefault="006039B4" w:rsidP="00256723">
      <w:pPr>
        <w:pStyle w:val="headline"/>
        <w:numPr>
          <w:ilvl w:val="0"/>
          <w:numId w:val="1"/>
        </w:numPr>
        <w:rPr>
          <w:rStyle w:val="a4"/>
          <w:lang w:val="tt-RU"/>
        </w:rPr>
      </w:pPr>
      <w:r>
        <w:rPr>
          <w:lang w:val="tt-RU"/>
        </w:rPr>
        <w:fldChar w:fldCharType="begin"/>
      </w:r>
      <w:r>
        <w:rPr>
          <w:lang w:val="tt-RU"/>
        </w:rPr>
        <w:instrText xml:space="preserve"> HYPERLINK "http://xn----7sbcaucqbthgyg0d8d5c.xn--p1ai/wp-content/uploads/2017/07/26.pdf" </w:instrText>
      </w:r>
      <w:r>
        <w:rPr>
          <w:lang w:val="tt-RU"/>
        </w:rPr>
      </w:r>
      <w:r>
        <w:rPr>
          <w:lang w:val="tt-RU"/>
        </w:rPr>
        <w:fldChar w:fldCharType="separate"/>
      </w:r>
      <w:r w:rsidR="007F6B8E" w:rsidRPr="006039B4">
        <w:rPr>
          <w:rStyle w:val="a4"/>
          <w:lang w:val="tt-RU"/>
        </w:rPr>
        <w:t>Шәрипов</w:t>
      </w:r>
      <w:r w:rsidR="004F2193" w:rsidRPr="006039B4">
        <w:rPr>
          <w:rStyle w:val="a4"/>
          <w:lang w:val="tt-RU"/>
        </w:rPr>
        <w:t>,</w:t>
      </w:r>
      <w:r w:rsidR="007F6B8E" w:rsidRPr="006039B4">
        <w:rPr>
          <w:rStyle w:val="a4"/>
          <w:lang w:val="tt-RU"/>
        </w:rPr>
        <w:t xml:space="preserve"> Х. Иҗат ул һава кебек / Әңгәмәдәш Р. Фәизова // Шәһри Казан. – 2010. – 10 июн</w:t>
      </w:r>
      <w:r w:rsidR="00256723" w:rsidRPr="006039B4">
        <w:rPr>
          <w:rStyle w:val="a4"/>
          <w:lang w:val="tt-RU"/>
        </w:rPr>
        <w:t>ь</w:t>
      </w:r>
      <w:r w:rsidR="007F6B8E" w:rsidRPr="006039B4">
        <w:rPr>
          <w:rStyle w:val="a4"/>
          <w:lang w:val="tt-RU"/>
        </w:rPr>
        <w:t>. – Б. 8.</w:t>
      </w:r>
    </w:p>
    <w:p w:rsidR="006D457E" w:rsidRDefault="006039B4" w:rsidP="0079312C">
      <w:pPr>
        <w:pStyle w:val="headline"/>
        <w:numPr>
          <w:ilvl w:val="0"/>
          <w:numId w:val="1"/>
        </w:numPr>
        <w:rPr>
          <w:lang w:val="tt-RU"/>
        </w:rPr>
      </w:pPr>
      <w:r>
        <w:rPr>
          <w:lang w:val="tt-RU"/>
        </w:rPr>
        <w:fldChar w:fldCharType="end"/>
      </w:r>
      <w:r w:rsidR="006D457E" w:rsidRPr="00EB6C21">
        <w:rPr>
          <w:lang w:val="tt-RU"/>
        </w:rPr>
        <w:t>Шәрипов</w:t>
      </w:r>
      <w:r w:rsidR="004F2193">
        <w:rPr>
          <w:lang w:val="tt-RU"/>
        </w:rPr>
        <w:t>,</w:t>
      </w:r>
      <w:r w:rsidR="006D457E" w:rsidRPr="00EB6C21">
        <w:rPr>
          <w:lang w:val="tt-RU"/>
        </w:rPr>
        <w:t xml:space="preserve"> Х. “Хәтер”: [Рәссам Хәмзә Шәриповның картинасыннан фотосурәт] / Х. Шәрипов // Казан утлары. – 1997. - №</w:t>
      </w:r>
      <w:r w:rsidR="00256723">
        <w:rPr>
          <w:lang w:val="tt-RU"/>
        </w:rPr>
        <w:t xml:space="preserve"> </w:t>
      </w:r>
      <w:r w:rsidR="006D457E" w:rsidRPr="00EB6C21">
        <w:rPr>
          <w:lang w:val="tt-RU"/>
        </w:rPr>
        <w:t xml:space="preserve">10. – </w:t>
      </w:r>
      <w:r w:rsidR="002D069D">
        <w:rPr>
          <w:lang w:val="tt-RU"/>
        </w:rPr>
        <w:t>Б. 1.</w:t>
      </w:r>
    </w:p>
    <w:p w:rsidR="004F2193" w:rsidRPr="00BF262F" w:rsidRDefault="00BF262F" w:rsidP="0079312C">
      <w:pPr>
        <w:pStyle w:val="headline"/>
        <w:numPr>
          <w:ilvl w:val="0"/>
          <w:numId w:val="1"/>
        </w:numPr>
        <w:rPr>
          <w:rStyle w:val="a4"/>
          <w:lang w:val="tt-RU"/>
        </w:rPr>
      </w:pPr>
      <w:r>
        <w:rPr>
          <w:lang w:val="tt-RU"/>
        </w:rPr>
        <w:fldChar w:fldCharType="begin"/>
      </w:r>
      <w:r>
        <w:rPr>
          <w:lang w:val="tt-RU"/>
        </w:rPr>
        <w:instrText xml:space="preserve"> HYPERLINK "http://xn----7sbcaucqbthgyg0d8d5c.xn--p1ai/wp-content/uploads/2017/07/28.pdf" </w:instrText>
      </w:r>
      <w:r>
        <w:rPr>
          <w:lang w:val="tt-RU"/>
        </w:rPr>
      </w:r>
      <w:r>
        <w:rPr>
          <w:lang w:val="tt-RU"/>
        </w:rPr>
        <w:fldChar w:fldCharType="separate"/>
      </w:r>
      <w:r w:rsidR="004F2193" w:rsidRPr="00BF262F">
        <w:rPr>
          <w:rStyle w:val="a4"/>
          <w:lang w:val="tt-RU"/>
        </w:rPr>
        <w:t>Шәрипов, Х. Үзенә бер дөнья ул!</w:t>
      </w:r>
      <w:r w:rsidR="00932285" w:rsidRPr="00BF262F">
        <w:rPr>
          <w:rStyle w:val="a4"/>
          <w:lang w:val="tt-RU"/>
        </w:rPr>
        <w:t>: интервью</w:t>
      </w:r>
      <w:r w:rsidR="004F2193" w:rsidRPr="00BF262F">
        <w:rPr>
          <w:rStyle w:val="a4"/>
          <w:lang w:val="tt-RU"/>
        </w:rPr>
        <w:t xml:space="preserve"> / Х. Шәрипов</w:t>
      </w:r>
      <w:r w:rsidR="00932285" w:rsidRPr="00BF262F">
        <w:rPr>
          <w:rStyle w:val="a4"/>
          <w:lang w:val="tt-RU"/>
        </w:rPr>
        <w:t>; З. Мифтахов // Шәһри Чаллы. – 1997. – 29 август. – Б. 4, 7.</w:t>
      </w:r>
    </w:p>
    <w:p w:rsidR="007853DB" w:rsidRPr="00BF262F" w:rsidRDefault="00BF262F" w:rsidP="0079312C">
      <w:pPr>
        <w:pStyle w:val="headline"/>
        <w:numPr>
          <w:ilvl w:val="0"/>
          <w:numId w:val="1"/>
        </w:numPr>
        <w:rPr>
          <w:rStyle w:val="a4"/>
          <w:lang w:val="tt-RU"/>
        </w:rPr>
      </w:pPr>
      <w:r>
        <w:rPr>
          <w:lang w:val="tt-RU"/>
        </w:rPr>
        <w:fldChar w:fldCharType="end"/>
      </w:r>
      <w:r>
        <w:rPr>
          <w:lang w:val="tt-RU"/>
        </w:rPr>
        <w:fldChar w:fldCharType="begin"/>
      </w:r>
      <w:r>
        <w:rPr>
          <w:lang w:val="tt-RU"/>
        </w:rPr>
        <w:instrText xml:space="preserve"> HYPERLINK "http://xn----7sbcaucqbthgyg0d8d5c.xn--p1ai/wp-content/uploads/2017/07/29.pdf" </w:instrText>
      </w:r>
      <w:r>
        <w:rPr>
          <w:lang w:val="tt-RU"/>
        </w:rPr>
      </w:r>
      <w:r>
        <w:rPr>
          <w:lang w:val="tt-RU"/>
        </w:rPr>
        <w:fldChar w:fldCharType="separate"/>
      </w:r>
      <w:r w:rsidR="007853DB" w:rsidRPr="00BF262F">
        <w:rPr>
          <w:rStyle w:val="a4"/>
          <w:lang w:val="tt-RU"/>
        </w:rPr>
        <w:t>Әхмәтгалиев</w:t>
      </w:r>
      <w:r w:rsidR="00706CDA" w:rsidRPr="00BF262F">
        <w:rPr>
          <w:rStyle w:val="a4"/>
          <w:lang w:val="tt-RU"/>
        </w:rPr>
        <w:t>а</w:t>
      </w:r>
      <w:r w:rsidR="004F2193" w:rsidRPr="00BF262F">
        <w:rPr>
          <w:rStyle w:val="a4"/>
          <w:lang w:val="tt-RU"/>
        </w:rPr>
        <w:t>,</w:t>
      </w:r>
      <w:r w:rsidR="007853DB" w:rsidRPr="00BF262F">
        <w:rPr>
          <w:rStyle w:val="a4"/>
          <w:lang w:val="tt-RU"/>
        </w:rPr>
        <w:t xml:space="preserve"> А. Моң / А. Әхмәтгалиев</w:t>
      </w:r>
      <w:r w:rsidR="00706CDA" w:rsidRPr="00BF262F">
        <w:rPr>
          <w:rStyle w:val="a4"/>
          <w:lang w:val="tt-RU"/>
        </w:rPr>
        <w:t>а</w:t>
      </w:r>
      <w:r w:rsidR="007853DB" w:rsidRPr="00BF262F">
        <w:rPr>
          <w:rStyle w:val="a4"/>
          <w:lang w:val="tt-RU"/>
        </w:rPr>
        <w:t xml:space="preserve"> // Мәйдан. – 2003. - №</w:t>
      </w:r>
      <w:r w:rsidR="00706CDA" w:rsidRPr="00BF262F">
        <w:rPr>
          <w:rStyle w:val="a4"/>
          <w:lang w:val="tt-RU"/>
        </w:rPr>
        <w:t xml:space="preserve"> </w:t>
      </w:r>
      <w:r w:rsidR="007853DB" w:rsidRPr="00BF262F">
        <w:rPr>
          <w:rStyle w:val="a4"/>
          <w:lang w:val="tt-RU"/>
        </w:rPr>
        <w:t xml:space="preserve">1. – Б. </w:t>
      </w:r>
      <w:r w:rsidR="00706CDA" w:rsidRPr="00BF262F">
        <w:rPr>
          <w:rStyle w:val="a4"/>
          <w:lang w:val="tt-RU"/>
        </w:rPr>
        <w:t xml:space="preserve">2-3, </w:t>
      </w:r>
      <w:r w:rsidR="007853DB" w:rsidRPr="00BF262F">
        <w:rPr>
          <w:rStyle w:val="a4"/>
          <w:lang w:val="tt-RU"/>
        </w:rPr>
        <w:t>122-124.</w:t>
      </w:r>
    </w:p>
    <w:p w:rsidR="00EC3308" w:rsidRPr="00BF262F" w:rsidRDefault="00BF262F" w:rsidP="0079312C">
      <w:pPr>
        <w:pStyle w:val="headline"/>
        <w:numPr>
          <w:ilvl w:val="0"/>
          <w:numId w:val="1"/>
        </w:numPr>
        <w:rPr>
          <w:rStyle w:val="a4"/>
          <w:lang w:val="tt-RU"/>
        </w:rPr>
      </w:pPr>
      <w:r>
        <w:rPr>
          <w:lang w:val="tt-RU"/>
        </w:rPr>
        <w:fldChar w:fldCharType="end"/>
      </w:r>
      <w:r>
        <w:rPr>
          <w:lang w:val="tt-RU"/>
        </w:rPr>
        <w:fldChar w:fldCharType="begin"/>
      </w:r>
      <w:r>
        <w:rPr>
          <w:lang w:val="tt-RU"/>
        </w:rPr>
        <w:instrText xml:space="preserve"> HYPERLINK "http://xn----7sbcaucqbthgyg0d8d5c.xn--p1ai/wp-content/uploads/2017/07/30-1.jpg" </w:instrText>
      </w:r>
      <w:r>
        <w:rPr>
          <w:lang w:val="tt-RU"/>
        </w:rPr>
      </w:r>
      <w:r>
        <w:rPr>
          <w:lang w:val="tt-RU"/>
        </w:rPr>
        <w:fldChar w:fldCharType="separate"/>
      </w:r>
      <w:r w:rsidR="00EC3308" w:rsidRPr="00BF262F">
        <w:rPr>
          <w:rStyle w:val="a4"/>
          <w:lang w:val="tt-RU"/>
        </w:rPr>
        <w:t>Әхмәтшина</w:t>
      </w:r>
      <w:r w:rsidR="004F2193" w:rsidRPr="00BF262F">
        <w:rPr>
          <w:rStyle w:val="a4"/>
          <w:lang w:val="tt-RU"/>
        </w:rPr>
        <w:t>,</w:t>
      </w:r>
      <w:r w:rsidR="00EC3308" w:rsidRPr="00BF262F">
        <w:rPr>
          <w:rStyle w:val="a4"/>
          <w:lang w:val="tt-RU"/>
        </w:rPr>
        <w:t xml:space="preserve"> Ә. Төсләр яңгырашы / Ә. Әхмәтшина // Казан утлары. – 1994. - №9. – Б. 192.</w:t>
      </w:r>
    </w:p>
    <w:p w:rsidR="00FB20B2" w:rsidRPr="00CA378B" w:rsidRDefault="00BF262F" w:rsidP="00CA378B">
      <w:pPr>
        <w:pStyle w:val="textl"/>
        <w:jc w:val="center"/>
        <w:rPr>
          <w:b/>
          <w:i/>
          <w:sz w:val="28"/>
        </w:rPr>
      </w:pPr>
      <w:r>
        <w:rPr>
          <w:lang w:val="tt-RU"/>
        </w:rPr>
        <w:fldChar w:fldCharType="end"/>
      </w:r>
      <w:bookmarkStart w:id="0" w:name="_GoBack"/>
      <w:bookmarkEnd w:id="0"/>
      <w:r w:rsidR="000D4ED9" w:rsidRPr="00CA378B">
        <w:rPr>
          <w:b/>
          <w:i/>
          <w:sz w:val="28"/>
        </w:rPr>
        <w:t>Альбомы-каталоги</w:t>
      </w:r>
    </w:p>
    <w:p w:rsidR="00417E45" w:rsidRPr="00EB6C21" w:rsidRDefault="0032639C" w:rsidP="00417E4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EB6C21">
        <w:rPr>
          <w:rFonts w:ascii="Times New Roman" w:eastAsiaTheme="minorHAnsi" w:hAnsi="Times New Roman"/>
          <w:sz w:val="24"/>
          <w:szCs w:val="24"/>
          <w:lang w:eastAsia="en-US"/>
        </w:rPr>
        <w:t xml:space="preserve">Набережные Челны // </w:t>
      </w:r>
      <w:proofErr w:type="spellStart"/>
      <w:r w:rsidR="00417E45" w:rsidRPr="00EB6C21">
        <w:rPr>
          <w:rFonts w:ascii="Times New Roman" w:eastAsiaTheme="minorHAnsi" w:hAnsi="Times New Roman"/>
          <w:sz w:val="24"/>
          <w:szCs w:val="24"/>
          <w:lang w:eastAsia="en-US"/>
        </w:rPr>
        <w:t>Прикамье</w:t>
      </w:r>
      <w:proofErr w:type="spellEnd"/>
      <w:r w:rsidR="00417E45" w:rsidRPr="00EB6C21">
        <w:rPr>
          <w:rFonts w:ascii="Times New Roman" w:eastAsiaTheme="minorHAnsi" w:hAnsi="Times New Roman"/>
          <w:sz w:val="24"/>
          <w:szCs w:val="24"/>
          <w:lang w:eastAsia="en-US"/>
        </w:rPr>
        <w:t xml:space="preserve">. Современное искусство и город </w:t>
      </w:r>
      <w:proofErr w:type="gramStart"/>
      <w:r w:rsidRPr="00EB6C21">
        <w:rPr>
          <w:rFonts w:ascii="Times New Roman" w:eastAsiaTheme="minorHAnsi" w:hAnsi="Times New Roman"/>
          <w:sz w:val="24"/>
          <w:szCs w:val="24"/>
          <w:lang w:val="en-US" w:eastAsia="en-US"/>
        </w:rPr>
        <w:t>XXI</w:t>
      </w:r>
      <w:r w:rsidRPr="00EB6C2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17E45" w:rsidRPr="00EB6C21">
        <w:rPr>
          <w:rFonts w:ascii="Times New Roman" w:eastAsiaTheme="minorHAnsi" w:hAnsi="Times New Roman"/>
          <w:sz w:val="24"/>
          <w:szCs w:val="24"/>
          <w:lang w:eastAsia="en-US"/>
        </w:rPr>
        <w:t xml:space="preserve"> века</w:t>
      </w:r>
      <w:proofErr w:type="gramEnd"/>
      <w:r w:rsidR="00417E45" w:rsidRPr="00EB6C21">
        <w:rPr>
          <w:rFonts w:ascii="Times New Roman" w:eastAsiaTheme="minorHAnsi" w:hAnsi="Times New Roman"/>
          <w:sz w:val="24"/>
          <w:szCs w:val="24"/>
          <w:lang w:eastAsia="en-US"/>
        </w:rPr>
        <w:t xml:space="preserve"> / сост. </w:t>
      </w:r>
      <w:r w:rsidRPr="00EB6C21">
        <w:rPr>
          <w:rFonts w:ascii="Times New Roman" w:eastAsiaTheme="minorHAnsi" w:hAnsi="Times New Roman"/>
          <w:sz w:val="24"/>
          <w:szCs w:val="24"/>
          <w:lang w:eastAsia="en-US"/>
        </w:rPr>
        <w:t xml:space="preserve">Ф. Ф. </w:t>
      </w:r>
      <w:proofErr w:type="spellStart"/>
      <w:r w:rsidR="00417E45" w:rsidRPr="00EB6C21">
        <w:rPr>
          <w:rFonts w:ascii="Times New Roman" w:eastAsiaTheme="minorHAnsi" w:hAnsi="Times New Roman"/>
          <w:sz w:val="24"/>
          <w:szCs w:val="24"/>
          <w:lang w:eastAsia="en-US"/>
        </w:rPr>
        <w:t>Гайфутдинов</w:t>
      </w:r>
      <w:proofErr w:type="spellEnd"/>
      <w:r w:rsidRPr="00EB6C21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417E45" w:rsidRPr="00EB6C21">
        <w:rPr>
          <w:rFonts w:ascii="Times New Roman" w:eastAsiaTheme="minorHAnsi" w:hAnsi="Times New Roman"/>
          <w:sz w:val="24"/>
          <w:szCs w:val="24"/>
          <w:lang w:eastAsia="en-US"/>
        </w:rPr>
        <w:t>-</w:t>
      </w:r>
      <w:r w:rsidRPr="00EB6C21">
        <w:rPr>
          <w:rFonts w:ascii="Times New Roman" w:eastAsiaTheme="minorHAnsi" w:hAnsi="Times New Roman"/>
          <w:sz w:val="24"/>
          <w:szCs w:val="24"/>
          <w:lang w:eastAsia="en-US"/>
        </w:rPr>
        <w:t xml:space="preserve"> Набережные Челны</w:t>
      </w:r>
      <w:r w:rsidR="00417E45" w:rsidRPr="00EB6C21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EB6C2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17E45" w:rsidRPr="00EB6C21">
        <w:rPr>
          <w:rFonts w:ascii="Times New Roman" w:eastAsiaTheme="minorHAnsi" w:hAnsi="Times New Roman"/>
          <w:sz w:val="24"/>
          <w:szCs w:val="24"/>
          <w:lang w:eastAsia="en-US"/>
        </w:rPr>
        <w:t xml:space="preserve">2011. – </w:t>
      </w:r>
      <w:r w:rsidRPr="00EB6C21">
        <w:rPr>
          <w:rFonts w:ascii="Times New Roman" w:eastAsiaTheme="minorHAnsi" w:hAnsi="Times New Roman"/>
          <w:sz w:val="24"/>
          <w:szCs w:val="24"/>
          <w:lang w:eastAsia="en-US"/>
        </w:rPr>
        <w:t>С. 69.</w:t>
      </w:r>
    </w:p>
    <w:p w:rsidR="00C607DA" w:rsidRPr="00EB6C21" w:rsidRDefault="00C607DA" w:rsidP="00C607DA">
      <w:pPr>
        <w:rPr>
          <w:rFonts w:ascii="Times New Roman" w:eastAsiaTheme="minorHAnsi" w:hAnsi="Times New Roman"/>
          <w:sz w:val="24"/>
          <w:szCs w:val="24"/>
          <w:lang w:val="tt-RU"/>
        </w:rPr>
      </w:pPr>
      <w:r w:rsidRPr="00EB6C21">
        <w:rPr>
          <w:rFonts w:ascii="Times New Roman" w:hAnsi="Times New Roman"/>
          <w:sz w:val="24"/>
          <w:szCs w:val="24"/>
          <w:lang w:val="tt-RU"/>
        </w:rPr>
        <w:t xml:space="preserve">Набережные Челны </w:t>
      </w:r>
      <w:r w:rsidRPr="00EB6C21">
        <w:rPr>
          <w:rFonts w:ascii="Times New Roman" w:hAnsi="Times New Roman"/>
          <w:sz w:val="24"/>
          <w:szCs w:val="24"/>
        </w:rPr>
        <w:t>[</w:t>
      </w:r>
      <w:proofErr w:type="spellStart"/>
      <w:r w:rsidRPr="00EB6C21">
        <w:rPr>
          <w:rFonts w:ascii="Times New Roman" w:hAnsi="Times New Roman"/>
          <w:sz w:val="24"/>
          <w:szCs w:val="24"/>
        </w:rPr>
        <w:t>изоматериал</w:t>
      </w:r>
      <w:proofErr w:type="spellEnd"/>
      <w:r w:rsidRPr="00EB6C21">
        <w:rPr>
          <w:rFonts w:ascii="Times New Roman" w:hAnsi="Times New Roman"/>
          <w:sz w:val="24"/>
          <w:szCs w:val="24"/>
        </w:rPr>
        <w:t>]</w:t>
      </w:r>
      <w:r w:rsidRPr="00EB6C21">
        <w:rPr>
          <w:rFonts w:ascii="Times New Roman" w:hAnsi="Times New Roman"/>
          <w:sz w:val="24"/>
          <w:szCs w:val="24"/>
          <w:lang w:val="tt-RU"/>
        </w:rPr>
        <w:t xml:space="preserve"> // Большая Волга – искусство республик Поволжья: Всерос. художественная выставка: альбом-каталог / МРМИИ им. С. Д. Эрьзи; сост. Н. В. Холопова, А, М. Лобанова. – Саранск, 2011. - С. 70.</w:t>
      </w:r>
    </w:p>
    <w:p w:rsidR="00D638DC" w:rsidRPr="00EB6C21" w:rsidRDefault="00D638DC" w:rsidP="00D638DC">
      <w:pPr>
        <w:rPr>
          <w:rFonts w:ascii="Times New Roman" w:hAnsi="Times New Roman"/>
          <w:sz w:val="24"/>
          <w:szCs w:val="24"/>
        </w:rPr>
      </w:pPr>
      <w:r w:rsidRPr="00EB6C21">
        <w:rPr>
          <w:rFonts w:ascii="Times New Roman" w:hAnsi="Times New Roman"/>
          <w:sz w:val="24"/>
          <w:szCs w:val="24"/>
        </w:rPr>
        <w:t>Набережные Челны [</w:t>
      </w:r>
      <w:proofErr w:type="spellStart"/>
      <w:r w:rsidRPr="00EB6C21">
        <w:rPr>
          <w:rFonts w:ascii="Times New Roman" w:hAnsi="Times New Roman"/>
          <w:sz w:val="24"/>
          <w:szCs w:val="24"/>
        </w:rPr>
        <w:t>изоматериал</w:t>
      </w:r>
      <w:proofErr w:type="spellEnd"/>
      <w:r w:rsidRPr="00EB6C21">
        <w:rPr>
          <w:rFonts w:ascii="Times New Roman" w:hAnsi="Times New Roman"/>
          <w:sz w:val="24"/>
          <w:szCs w:val="24"/>
        </w:rPr>
        <w:t xml:space="preserve">] // Россия - Родина моя! Всероссийская художественная выставка: альбом-каталог / МРМИИ им. С. Д. </w:t>
      </w:r>
      <w:proofErr w:type="spellStart"/>
      <w:r w:rsidRPr="00EB6C21">
        <w:rPr>
          <w:rFonts w:ascii="Times New Roman" w:hAnsi="Times New Roman"/>
          <w:sz w:val="24"/>
          <w:szCs w:val="24"/>
        </w:rPr>
        <w:t>Эрьзи</w:t>
      </w:r>
      <w:proofErr w:type="spellEnd"/>
      <w:r w:rsidRPr="00EB6C21">
        <w:rPr>
          <w:rFonts w:ascii="Times New Roman" w:hAnsi="Times New Roman"/>
          <w:sz w:val="24"/>
          <w:szCs w:val="24"/>
        </w:rPr>
        <w:t xml:space="preserve">; сост. Л. Н. </w:t>
      </w:r>
      <w:proofErr w:type="spellStart"/>
      <w:r w:rsidRPr="00EB6C21">
        <w:rPr>
          <w:rFonts w:ascii="Times New Roman" w:hAnsi="Times New Roman"/>
          <w:sz w:val="24"/>
          <w:szCs w:val="24"/>
        </w:rPr>
        <w:t>Нарбекова</w:t>
      </w:r>
      <w:proofErr w:type="spellEnd"/>
      <w:r w:rsidRPr="00EB6C21">
        <w:rPr>
          <w:rFonts w:ascii="Times New Roman" w:hAnsi="Times New Roman"/>
          <w:sz w:val="24"/>
          <w:szCs w:val="24"/>
        </w:rPr>
        <w:t xml:space="preserve">, А. М. Лобанова, Е. А. </w:t>
      </w:r>
      <w:proofErr w:type="spellStart"/>
      <w:r w:rsidRPr="00EB6C21">
        <w:rPr>
          <w:rFonts w:ascii="Times New Roman" w:hAnsi="Times New Roman"/>
          <w:sz w:val="24"/>
          <w:szCs w:val="24"/>
        </w:rPr>
        <w:t>Винякова</w:t>
      </w:r>
      <w:proofErr w:type="spellEnd"/>
      <w:r w:rsidRPr="00EB6C21">
        <w:rPr>
          <w:rFonts w:ascii="Times New Roman" w:hAnsi="Times New Roman"/>
          <w:sz w:val="24"/>
          <w:szCs w:val="24"/>
        </w:rPr>
        <w:t xml:space="preserve">, В. В. </w:t>
      </w:r>
      <w:proofErr w:type="spellStart"/>
      <w:r w:rsidRPr="00EB6C21">
        <w:rPr>
          <w:rFonts w:ascii="Times New Roman" w:hAnsi="Times New Roman"/>
          <w:sz w:val="24"/>
          <w:szCs w:val="24"/>
        </w:rPr>
        <w:t>Конадейкин</w:t>
      </w:r>
      <w:proofErr w:type="spellEnd"/>
      <w:r w:rsidRPr="00EB6C21">
        <w:rPr>
          <w:rFonts w:ascii="Times New Roman" w:hAnsi="Times New Roman"/>
          <w:sz w:val="24"/>
          <w:szCs w:val="24"/>
        </w:rPr>
        <w:t xml:space="preserve">. – Саранск: </w:t>
      </w:r>
      <w:proofErr w:type="spellStart"/>
      <w:r w:rsidRPr="00EB6C21">
        <w:rPr>
          <w:rFonts w:ascii="Times New Roman" w:hAnsi="Times New Roman"/>
          <w:sz w:val="24"/>
          <w:szCs w:val="24"/>
        </w:rPr>
        <w:t>Крас</w:t>
      </w:r>
      <w:proofErr w:type="spellEnd"/>
      <w:r w:rsidRPr="00EB6C21">
        <w:rPr>
          <w:rFonts w:ascii="Times New Roman" w:hAnsi="Times New Roman"/>
          <w:sz w:val="24"/>
          <w:szCs w:val="24"/>
        </w:rPr>
        <w:t xml:space="preserve">. Окт., 2012. – </w:t>
      </w:r>
      <w:r w:rsidR="0068799E">
        <w:rPr>
          <w:rFonts w:ascii="Times New Roman" w:hAnsi="Times New Roman"/>
          <w:sz w:val="24"/>
          <w:szCs w:val="24"/>
        </w:rPr>
        <w:t>С</w:t>
      </w:r>
      <w:r w:rsidRPr="00EB6C21">
        <w:rPr>
          <w:rFonts w:ascii="Times New Roman" w:hAnsi="Times New Roman"/>
          <w:sz w:val="24"/>
          <w:szCs w:val="24"/>
        </w:rPr>
        <w:t>. 70.</w:t>
      </w:r>
    </w:p>
    <w:p w:rsidR="00480564" w:rsidRPr="00EB6C21" w:rsidRDefault="00480564" w:rsidP="00480564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B6C21">
        <w:rPr>
          <w:rFonts w:ascii="Times New Roman" w:eastAsia="Calibri" w:hAnsi="Times New Roman"/>
          <w:sz w:val="24"/>
          <w:szCs w:val="24"/>
          <w:lang w:eastAsia="en-US"/>
        </w:rPr>
        <w:t>От Возрождения к духовности [</w:t>
      </w:r>
      <w:proofErr w:type="spellStart"/>
      <w:r w:rsidRPr="00EB6C21">
        <w:rPr>
          <w:rFonts w:ascii="Times New Roman" w:eastAsia="Calibri" w:hAnsi="Times New Roman"/>
          <w:sz w:val="24"/>
          <w:szCs w:val="24"/>
          <w:lang w:eastAsia="en-US"/>
        </w:rPr>
        <w:t>изоматериал</w:t>
      </w:r>
      <w:proofErr w:type="spellEnd"/>
      <w:r w:rsidRPr="00EB6C21">
        <w:rPr>
          <w:rFonts w:ascii="Times New Roman" w:eastAsia="Calibri" w:hAnsi="Times New Roman"/>
          <w:sz w:val="24"/>
          <w:szCs w:val="24"/>
          <w:lang w:eastAsia="en-US"/>
        </w:rPr>
        <w:t xml:space="preserve">]: альбом-каталог / сост. </w:t>
      </w:r>
      <w:proofErr w:type="spellStart"/>
      <w:r w:rsidRPr="00EB6C21">
        <w:rPr>
          <w:rFonts w:ascii="Times New Roman" w:eastAsia="Calibri" w:hAnsi="Times New Roman"/>
          <w:sz w:val="24"/>
          <w:szCs w:val="24"/>
          <w:lang w:eastAsia="en-US"/>
        </w:rPr>
        <w:t>Гайнутдинова</w:t>
      </w:r>
      <w:proofErr w:type="spellEnd"/>
      <w:r w:rsidRPr="00EB6C21">
        <w:rPr>
          <w:rFonts w:ascii="Times New Roman" w:eastAsia="Calibri" w:hAnsi="Times New Roman"/>
          <w:sz w:val="24"/>
          <w:szCs w:val="24"/>
          <w:lang w:eastAsia="en-US"/>
        </w:rPr>
        <w:t xml:space="preserve"> Ф. М. - Набережные Челны: Диамант, 2013. </w:t>
      </w:r>
      <w:r w:rsidR="00D66595" w:rsidRPr="00EB6C21">
        <w:rPr>
          <w:rFonts w:ascii="Times New Roman" w:eastAsia="Calibri" w:hAnsi="Times New Roman"/>
          <w:sz w:val="24"/>
          <w:szCs w:val="24"/>
          <w:lang w:eastAsia="en-US"/>
        </w:rPr>
        <w:t>– С. 45.</w:t>
      </w:r>
    </w:p>
    <w:p w:rsidR="00A3614C" w:rsidRPr="00EB6C21" w:rsidRDefault="00A3614C" w:rsidP="00A3614C">
      <w:pPr>
        <w:rPr>
          <w:rFonts w:ascii="Times New Roman" w:eastAsiaTheme="minorHAnsi" w:hAnsi="Times New Roman"/>
          <w:sz w:val="24"/>
          <w:szCs w:val="24"/>
        </w:rPr>
      </w:pPr>
      <w:r w:rsidRPr="00EB6C21">
        <w:rPr>
          <w:rFonts w:ascii="Times New Roman" w:hAnsi="Times New Roman"/>
          <w:sz w:val="24"/>
          <w:szCs w:val="24"/>
        </w:rPr>
        <w:t>Современное искусство художников Татарстана [</w:t>
      </w:r>
      <w:proofErr w:type="spellStart"/>
      <w:r w:rsidRPr="00EB6C21">
        <w:rPr>
          <w:rFonts w:ascii="Times New Roman" w:hAnsi="Times New Roman"/>
          <w:sz w:val="24"/>
          <w:szCs w:val="24"/>
        </w:rPr>
        <w:t>изоматериал</w:t>
      </w:r>
      <w:proofErr w:type="spellEnd"/>
      <w:r w:rsidRPr="00EB6C21">
        <w:rPr>
          <w:rFonts w:ascii="Times New Roman" w:hAnsi="Times New Roman"/>
          <w:sz w:val="24"/>
          <w:szCs w:val="24"/>
        </w:rPr>
        <w:t>]. – Казань: Татарское книжное издательство, 2005. – С. 156-157.</w:t>
      </w:r>
    </w:p>
    <w:p w:rsidR="00790D11" w:rsidRPr="00EB6C21" w:rsidRDefault="00790D11" w:rsidP="00790D11">
      <w:pPr>
        <w:rPr>
          <w:rFonts w:ascii="Times New Roman" w:eastAsiaTheme="minorHAnsi" w:hAnsi="Times New Roman"/>
          <w:sz w:val="24"/>
          <w:szCs w:val="24"/>
        </w:rPr>
      </w:pPr>
      <w:proofErr w:type="spellStart"/>
      <w:r w:rsidRPr="00EB6C21">
        <w:rPr>
          <w:rFonts w:ascii="Times New Roman" w:hAnsi="Times New Roman"/>
          <w:sz w:val="24"/>
          <w:szCs w:val="24"/>
        </w:rPr>
        <w:t>Хамза</w:t>
      </w:r>
      <w:proofErr w:type="spellEnd"/>
      <w:r w:rsidRPr="00EB6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21">
        <w:rPr>
          <w:rFonts w:ascii="Times New Roman" w:hAnsi="Times New Roman"/>
          <w:sz w:val="24"/>
          <w:szCs w:val="24"/>
        </w:rPr>
        <w:t>Шарипов</w:t>
      </w:r>
      <w:proofErr w:type="spellEnd"/>
      <w:r w:rsidRPr="00EB6C21">
        <w:rPr>
          <w:rFonts w:ascii="Times New Roman" w:hAnsi="Times New Roman"/>
          <w:sz w:val="24"/>
          <w:szCs w:val="24"/>
        </w:rPr>
        <w:t xml:space="preserve"> // Союз художников Татарстана. Региональное отделение ВТОО «Союз художников России» / сост. М. Кузнецов. – Казань: Идел-Пресс, 2006. – С. 341.</w:t>
      </w:r>
    </w:p>
    <w:p w:rsidR="00705CD5" w:rsidRPr="00EB6C21" w:rsidRDefault="00705CD5" w:rsidP="00705CD5">
      <w:pPr>
        <w:rPr>
          <w:rFonts w:ascii="Times New Roman" w:hAnsi="Times New Roman"/>
          <w:sz w:val="24"/>
          <w:szCs w:val="24"/>
        </w:rPr>
      </w:pPr>
      <w:proofErr w:type="spellStart"/>
      <w:r w:rsidRPr="00EB6C21">
        <w:rPr>
          <w:rFonts w:ascii="Times New Roman" w:hAnsi="Times New Roman"/>
          <w:sz w:val="24"/>
          <w:szCs w:val="24"/>
        </w:rPr>
        <w:t>Хамза</w:t>
      </w:r>
      <w:proofErr w:type="spellEnd"/>
      <w:r w:rsidRPr="00EB6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6C21">
        <w:rPr>
          <w:rFonts w:ascii="Times New Roman" w:hAnsi="Times New Roman"/>
          <w:sz w:val="24"/>
          <w:szCs w:val="24"/>
        </w:rPr>
        <w:t>М</w:t>
      </w:r>
      <w:r w:rsidRPr="00EB6C21">
        <w:rPr>
          <w:rFonts w:ascii="Times New Roman" w:hAnsi="Times New Roman"/>
          <w:sz w:val="24"/>
          <w:szCs w:val="24"/>
        </w:rPr>
        <w:t>аулиханович</w:t>
      </w:r>
      <w:proofErr w:type="spellEnd"/>
      <w:r w:rsidRPr="00EB6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21">
        <w:rPr>
          <w:rFonts w:ascii="Times New Roman" w:hAnsi="Times New Roman"/>
          <w:sz w:val="24"/>
          <w:szCs w:val="24"/>
        </w:rPr>
        <w:t>Шарипов</w:t>
      </w:r>
      <w:proofErr w:type="spellEnd"/>
      <w:r w:rsidRPr="00EB6C21">
        <w:rPr>
          <w:rFonts w:ascii="Times New Roman" w:hAnsi="Times New Roman"/>
          <w:sz w:val="24"/>
          <w:szCs w:val="24"/>
        </w:rPr>
        <w:t xml:space="preserve"> / 15 лет </w:t>
      </w:r>
      <w:proofErr w:type="spellStart"/>
      <w:r w:rsidRPr="00EB6C21">
        <w:rPr>
          <w:rFonts w:ascii="Times New Roman" w:hAnsi="Times New Roman"/>
          <w:sz w:val="24"/>
          <w:szCs w:val="24"/>
        </w:rPr>
        <w:t>Набережночелнинской</w:t>
      </w:r>
      <w:proofErr w:type="spellEnd"/>
      <w:r w:rsidRPr="00EB6C21">
        <w:rPr>
          <w:rFonts w:ascii="Times New Roman" w:hAnsi="Times New Roman"/>
          <w:sz w:val="24"/>
          <w:szCs w:val="24"/>
        </w:rPr>
        <w:t xml:space="preserve"> организации ВТОО «Союз художников России»: альбом-каталог / сост. Р. З. </w:t>
      </w:r>
      <w:proofErr w:type="spellStart"/>
      <w:r w:rsidRPr="00EB6C21">
        <w:rPr>
          <w:rFonts w:ascii="Times New Roman" w:hAnsi="Times New Roman"/>
          <w:sz w:val="24"/>
          <w:szCs w:val="24"/>
        </w:rPr>
        <w:t>Мухаметдинов</w:t>
      </w:r>
      <w:proofErr w:type="spellEnd"/>
      <w:r w:rsidRPr="00EB6C21">
        <w:rPr>
          <w:rFonts w:ascii="Times New Roman" w:hAnsi="Times New Roman"/>
          <w:sz w:val="24"/>
          <w:szCs w:val="24"/>
        </w:rPr>
        <w:t xml:space="preserve">. </w:t>
      </w:r>
      <w:r w:rsidRPr="00EB6C21">
        <w:rPr>
          <w:rFonts w:ascii="Times New Roman" w:hAnsi="Times New Roman"/>
          <w:b/>
          <w:bCs/>
          <w:sz w:val="24"/>
          <w:szCs w:val="24"/>
        </w:rPr>
        <w:t>-</w:t>
      </w:r>
      <w:r w:rsidRPr="00EB6C21">
        <w:rPr>
          <w:rFonts w:ascii="Times New Roman" w:hAnsi="Times New Roman"/>
          <w:sz w:val="24"/>
          <w:szCs w:val="24"/>
        </w:rPr>
        <w:t xml:space="preserve"> Набережные Челны,</w:t>
      </w:r>
      <w:r w:rsidRPr="00EB6C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6C21">
        <w:rPr>
          <w:rFonts w:ascii="Times New Roman" w:hAnsi="Times New Roman"/>
          <w:sz w:val="24"/>
          <w:szCs w:val="24"/>
        </w:rPr>
        <w:t>2006г. - С. 23.</w:t>
      </w:r>
    </w:p>
    <w:p w:rsidR="000C4A87" w:rsidRPr="00EB6C21" w:rsidRDefault="000C4A87" w:rsidP="000C4A87">
      <w:pPr>
        <w:rPr>
          <w:rFonts w:ascii="Times New Roman" w:hAnsi="Times New Roman"/>
          <w:sz w:val="24"/>
          <w:szCs w:val="24"/>
        </w:rPr>
      </w:pPr>
      <w:r w:rsidRPr="00EB6C21">
        <w:rPr>
          <w:rFonts w:ascii="Times New Roman" w:hAnsi="Times New Roman"/>
          <w:sz w:val="24"/>
          <w:szCs w:val="24"/>
          <w:lang w:val="tt-RU"/>
        </w:rPr>
        <w:t xml:space="preserve">Шарипов Хамза Маулиханович // Два автограда: художественная выставка / сост. Н. Шишкова. - </w:t>
      </w:r>
      <w:r w:rsidRPr="00EB6C21">
        <w:rPr>
          <w:rFonts w:ascii="Times New Roman" w:hAnsi="Times New Roman"/>
          <w:sz w:val="24"/>
          <w:szCs w:val="24"/>
        </w:rPr>
        <w:t>Набережные Челны, 1995. – С. 4, 70-71.</w:t>
      </w:r>
    </w:p>
    <w:p w:rsidR="007D7842" w:rsidRPr="00EB6C21" w:rsidRDefault="007D7842" w:rsidP="007D7842">
      <w:pPr>
        <w:spacing w:after="160" w:line="252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EB6C21">
        <w:rPr>
          <w:rFonts w:ascii="Times New Roman" w:eastAsia="Calibri" w:hAnsi="Times New Roman"/>
          <w:sz w:val="24"/>
          <w:szCs w:val="24"/>
          <w:lang w:eastAsia="en-US"/>
        </w:rPr>
        <w:t>Шарипов</w:t>
      </w:r>
      <w:proofErr w:type="spellEnd"/>
      <w:r w:rsidRPr="00EB6C2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EB6C21">
        <w:rPr>
          <w:rFonts w:ascii="Times New Roman" w:eastAsia="Calibri" w:hAnsi="Times New Roman"/>
          <w:sz w:val="24"/>
          <w:szCs w:val="24"/>
          <w:lang w:eastAsia="en-US"/>
        </w:rPr>
        <w:t>Хамза</w:t>
      </w:r>
      <w:proofErr w:type="spellEnd"/>
      <w:r w:rsidRPr="00EB6C2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EB6C21">
        <w:rPr>
          <w:rFonts w:ascii="Times New Roman" w:eastAsia="Calibri" w:hAnsi="Times New Roman"/>
          <w:sz w:val="24"/>
          <w:szCs w:val="24"/>
          <w:lang w:eastAsia="en-US"/>
        </w:rPr>
        <w:t>Маулиханович</w:t>
      </w:r>
      <w:proofErr w:type="spellEnd"/>
      <w:r w:rsidRPr="00EB6C21">
        <w:rPr>
          <w:rFonts w:ascii="Times New Roman" w:eastAsia="Calibri" w:hAnsi="Times New Roman"/>
          <w:sz w:val="24"/>
          <w:szCs w:val="24"/>
          <w:lang w:eastAsia="en-US"/>
        </w:rPr>
        <w:t xml:space="preserve"> // </w:t>
      </w:r>
      <w:proofErr w:type="spellStart"/>
      <w:r w:rsidRPr="00EB6C21">
        <w:rPr>
          <w:rFonts w:ascii="Times New Roman" w:eastAsia="Calibri" w:hAnsi="Times New Roman"/>
          <w:sz w:val="24"/>
          <w:szCs w:val="24"/>
          <w:lang w:eastAsia="en-US"/>
        </w:rPr>
        <w:t>Набережночелнинская</w:t>
      </w:r>
      <w:proofErr w:type="spellEnd"/>
      <w:r w:rsidRPr="00EB6C21">
        <w:rPr>
          <w:rFonts w:ascii="Times New Roman" w:eastAsia="Calibri" w:hAnsi="Times New Roman"/>
          <w:sz w:val="24"/>
          <w:szCs w:val="24"/>
          <w:lang w:eastAsia="en-US"/>
        </w:rPr>
        <w:t xml:space="preserve"> картинная галерея: каталог / под ред. Ф. М. </w:t>
      </w:r>
      <w:proofErr w:type="spellStart"/>
      <w:r w:rsidRPr="00EB6C21">
        <w:rPr>
          <w:rFonts w:ascii="Times New Roman" w:eastAsia="Calibri" w:hAnsi="Times New Roman"/>
          <w:sz w:val="24"/>
          <w:szCs w:val="24"/>
          <w:lang w:eastAsia="en-US"/>
        </w:rPr>
        <w:t>Гайнутдиновой</w:t>
      </w:r>
      <w:proofErr w:type="spellEnd"/>
      <w:r w:rsidRPr="00EB6C21">
        <w:rPr>
          <w:rFonts w:ascii="Times New Roman" w:eastAsia="Calibri" w:hAnsi="Times New Roman"/>
          <w:sz w:val="24"/>
          <w:szCs w:val="24"/>
          <w:lang w:eastAsia="en-US"/>
        </w:rPr>
        <w:t>. - Набережные Челны: Диамант, 2010. – С. 166-167.</w:t>
      </w:r>
    </w:p>
    <w:p w:rsidR="00154437" w:rsidRPr="00EB6C21" w:rsidRDefault="00154437" w:rsidP="00254DA5">
      <w:pPr>
        <w:rPr>
          <w:rFonts w:ascii="Times New Roman" w:hAnsi="Times New Roman"/>
          <w:sz w:val="24"/>
          <w:szCs w:val="24"/>
        </w:rPr>
      </w:pPr>
      <w:r w:rsidRPr="00EB6C21">
        <w:rPr>
          <w:rFonts w:ascii="Times New Roman" w:hAnsi="Times New Roman"/>
          <w:sz w:val="24"/>
          <w:szCs w:val="24"/>
          <w:lang w:val="en-US"/>
        </w:rPr>
        <w:t>Ural</w:t>
      </w:r>
      <w:r w:rsidRPr="00EB6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6C21">
        <w:rPr>
          <w:rFonts w:ascii="Times New Roman" w:hAnsi="Times New Roman"/>
          <w:sz w:val="24"/>
          <w:szCs w:val="24"/>
          <w:lang w:val="en-US"/>
        </w:rPr>
        <w:t>habar</w:t>
      </w:r>
      <w:proofErr w:type="spellEnd"/>
      <w:r w:rsidRPr="00EB6C21">
        <w:rPr>
          <w:rFonts w:ascii="Times New Roman" w:hAnsi="Times New Roman"/>
          <w:sz w:val="24"/>
          <w:szCs w:val="24"/>
        </w:rPr>
        <w:t xml:space="preserve">. Кочующие свитки – «Хабар»: международный художественный проект: альбом-каталог. – Нефтекамск, 2007. </w:t>
      </w:r>
    </w:p>
    <w:p w:rsidR="00E10956" w:rsidRDefault="00E10956" w:rsidP="00254DA5">
      <w:pPr>
        <w:rPr>
          <w:rFonts w:cstheme="minorHAnsi"/>
        </w:rPr>
      </w:pPr>
    </w:p>
    <w:p w:rsidR="008A1204" w:rsidRPr="00FF573D" w:rsidRDefault="008A1204" w:rsidP="008A1204">
      <w:pPr>
        <w:pStyle w:val="headline"/>
        <w:rPr>
          <w:lang w:val="tt-RU"/>
        </w:rPr>
      </w:pPr>
    </w:p>
    <w:sectPr w:rsidR="008A1204" w:rsidRPr="00FF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B6D25"/>
    <w:multiLevelType w:val="hybridMultilevel"/>
    <w:tmpl w:val="DC322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DA"/>
    <w:rsid w:val="000149C6"/>
    <w:rsid w:val="00045633"/>
    <w:rsid w:val="00064263"/>
    <w:rsid w:val="00086209"/>
    <w:rsid w:val="000C4A87"/>
    <w:rsid w:val="000D4ED9"/>
    <w:rsid w:val="00101BC5"/>
    <w:rsid w:val="00117BEA"/>
    <w:rsid w:val="00135018"/>
    <w:rsid w:val="00154437"/>
    <w:rsid w:val="00203E60"/>
    <w:rsid w:val="002238A6"/>
    <w:rsid w:val="00235E85"/>
    <w:rsid w:val="00254DA5"/>
    <w:rsid w:val="00256723"/>
    <w:rsid w:val="00264645"/>
    <w:rsid w:val="0026505A"/>
    <w:rsid w:val="002B1C8D"/>
    <w:rsid w:val="002D069D"/>
    <w:rsid w:val="00324B87"/>
    <w:rsid w:val="0032639C"/>
    <w:rsid w:val="00352E59"/>
    <w:rsid w:val="0035655B"/>
    <w:rsid w:val="00375A14"/>
    <w:rsid w:val="003A4624"/>
    <w:rsid w:val="00406B85"/>
    <w:rsid w:val="00417E45"/>
    <w:rsid w:val="0042681F"/>
    <w:rsid w:val="00447B60"/>
    <w:rsid w:val="00480564"/>
    <w:rsid w:val="00493699"/>
    <w:rsid w:val="004A2F74"/>
    <w:rsid w:val="004B5BD2"/>
    <w:rsid w:val="004D1796"/>
    <w:rsid w:val="004F2193"/>
    <w:rsid w:val="00506B32"/>
    <w:rsid w:val="005073CD"/>
    <w:rsid w:val="00520E18"/>
    <w:rsid w:val="005367D1"/>
    <w:rsid w:val="005453DE"/>
    <w:rsid w:val="00573DD7"/>
    <w:rsid w:val="00577E81"/>
    <w:rsid w:val="005870D7"/>
    <w:rsid w:val="005C3ADB"/>
    <w:rsid w:val="005C3BAE"/>
    <w:rsid w:val="006039B4"/>
    <w:rsid w:val="0068799E"/>
    <w:rsid w:val="006A5387"/>
    <w:rsid w:val="006D457E"/>
    <w:rsid w:val="00704D77"/>
    <w:rsid w:val="00705CD5"/>
    <w:rsid w:val="00706CDA"/>
    <w:rsid w:val="007401A4"/>
    <w:rsid w:val="00752416"/>
    <w:rsid w:val="007853DB"/>
    <w:rsid w:val="00787A2F"/>
    <w:rsid w:val="00790D11"/>
    <w:rsid w:val="0079312C"/>
    <w:rsid w:val="007B1F68"/>
    <w:rsid w:val="007D04AA"/>
    <w:rsid w:val="007D7842"/>
    <w:rsid w:val="007E6876"/>
    <w:rsid w:val="007F2A63"/>
    <w:rsid w:val="007F679F"/>
    <w:rsid w:val="007F6B8E"/>
    <w:rsid w:val="007F7036"/>
    <w:rsid w:val="008059AB"/>
    <w:rsid w:val="00834CCD"/>
    <w:rsid w:val="00840B07"/>
    <w:rsid w:val="00845C83"/>
    <w:rsid w:val="008549BE"/>
    <w:rsid w:val="00882AD4"/>
    <w:rsid w:val="008A0A47"/>
    <w:rsid w:val="008A1204"/>
    <w:rsid w:val="008D393F"/>
    <w:rsid w:val="00900584"/>
    <w:rsid w:val="00932285"/>
    <w:rsid w:val="009625E8"/>
    <w:rsid w:val="00975A09"/>
    <w:rsid w:val="009C5E0E"/>
    <w:rsid w:val="009E4336"/>
    <w:rsid w:val="009F0053"/>
    <w:rsid w:val="00A3614C"/>
    <w:rsid w:val="00A80A8E"/>
    <w:rsid w:val="00AD18A1"/>
    <w:rsid w:val="00AE3F26"/>
    <w:rsid w:val="00B135D0"/>
    <w:rsid w:val="00B23A8C"/>
    <w:rsid w:val="00B2643C"/>
    <w:rsid w:val="00B35D4B"/>
    <w:rsid w:val="00B41657"/>
    <w:rsid w:val="00B63D6F"/>
    <w:rsid w:val="00B72EDB"/>
    <w:rsid w:val="00B76344"/>
    <w:rsid w:val="00B86840"/>
    <w:rsid w:val="00B91A77"/>
    <w:rsid w:val="00BB4F11"/>
    <w:rsid w:val="00BC5E9A"/>
    <w:rsid w:val="00BD2DC7"/>
    <w:rsid w:val="00BF262F"/>
    <w:rsid w:val="00C268A3"/>
    <w:rsid w:val="00C607DA"/>
    <w:rsid w:val="00C67989"/>
    <w:rsid w:val="00CA378B"/>
    <w:rsid w:val="00CB743D"/>
    <w:rsid w:val="00CC2B90"/>
    <w:rsid w:val="00D631E5"/>
    <w:rsid w:val="00D638DC"/>
    <w:rsid w:val="00D66595"/>
    <w:rsid w:val="00D91B31"/>
    <w:rsid w:val="00DA16DA"/>
    <w:rsid w:val="00DA1B76"/>
    <w:rsid w:val="00DD27C5"/>
    <w:rsid w:val="00DF0F87"/>
    <w:rsid w:val="00E1048D"/>
    <w:rsid w:val="00E10956"/>
    <w:rsid w:val="00E11365"/>
    <w:rsid w:val="00E401D3"/>
    <w:rsid w:val="00E5128F"/>
    <w:rsid w:val="00E66BDD"/>
    <w:rsid w:val="00E716B5"/>
    <w:rsid w:val="00E95239"/>
    <w:rsid w:val="00EB6C21"/>
    <w:rsid w:val="00EC3308"/>
    <w:rsid w:val="00EF448D"/>
    <w:rsid w:val="00F016E3"/>
    <w:rsid w:val="00F46A24"/>
    <w:rsid w:val="00F665B9"/>
    <w:rsid w:val="00FA7B0E"/>
    <w:rsid w:val="00FB20B2"/>
    <w:rsid w:val="00FC7B4C"/>
    <w:rsid w:val="00FD2DC4"/>
    <w:rsid w:val="00FE62F2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A35CC-C61C-4A4B-B532-16258F61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DA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A16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l">
    <w:name w:val="text_l"/>
    <w:basedOn w:val="a"/>
    <w:rsid w:val="00DA16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7931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35D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40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61;&#1059;&#1044;&#1054;&#1046;&#1053;&#1048;&#1050;&#1048;%20&#1040;&#1042;&#1058;&#1054;&#1043;&#1056;&#1040;&#1044;&#1040;%20&#1086;&#1073;&#1085;&#1086;&#1074;&#1083;&#1077;&#1085;\&#1061;&#1091;&#1076;&#1086;&#1078;&#1085;&#1080;&#1082;&#1080;%20&#1040;&#1074;&#1090;&#1086;&#1075;&#1088;&#1072;&#1076;&#1072;\&#1093;&#1091;&#1076;&#1086;&#1078;&#1085;&#1080;&#1082;&#1080;\&#1064;&#1072;&#1088;&#1080;&#1087;&#1086;&#1074;\&#1057;&#1082;&#1072;&#1085;&#1099;%20&#1089;&#1090;&#1072;&#1090;&#1077;&#1081;\17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9BF76-953F-46FB-B83C-FFDED766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User</cp:lastModifiedBy>
  <cp:revision>3</cp:revision>
  <dcterms:created xsi:type="dcterms:W3CDTF">2017-09-08T10:42:00Z</dcterms:created>
  <dcterms:modified xsi:type="dcterms:W3CDTF">2017-09-08T10:53:00Z</dcterms:modified>
</cp:coreProperties>
</file>