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E1C" w:rsidRDefault="00A36C26" w:rsidP="00872E1C">
      <w:pPr>
        <w:shd w:val="clear" w:color="auto" w:fill="FFFFFF"/>
        <w:spacing w:line="240" w:lineRule="auto"/>
        <w:jc w:val="center"/>
        <w:outlineLvl w:val="0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bookmarkStart w:id="0" w:name="_GoBack"/>
      <w:bookmarkEnd w:id="0"/>
      <w:r w:rsidRPr="00872E1C">
        <w:rPr>
          <w:rFonts w:ascii="inherit" w:eastAsia="Times New Roman" w:hAnsi="inherit" w:cs="Arial"/>
          <w:b/>
          <w:bCs/>
          <w:color w:val="333333"/>
          <w:kern w:val="36"/>
          <w:sz w:val="36"/>
          <w:szCs w:val="36"/>
          <w:lang w:eastAsia="ru-RU"/>
        </w:rPr>
        <w:t xml:space="preserve">В общегородском субботнике </w:t>
      </w:r>
      <w:r w:rsidR="00872E1C">
        <w:rPr>
          <w:rFonts w:ascii="inherit" w:eastAsia="Times New Roman" w:hAnsi="inherit" w:cs="Arial"/>
          <w:b/>
          <w:bCs/>
          <w:color w:val="333333"/>
          <w:kern w:val="36"/>
          <w:sz w:val="36"/>
          <w:szCs w:val="36"/>
          <w:lang w:eastAsia="ru-RU"/>
        </w:rPr>
        <w:br/>
      </w:r>
      <w:r w:rsidRPr="00872E1C">
        <w:rPr>
          <w:rFonts w:ascii="inherit" w:eastAsia="Times New Roman" w:hAnsi="inherit" w:cs="Arial"/>
          <w:b/>
          <w:bCs/>
          <w:color w:val="333333"/>
          <w:kern w:val="36"/>
          <w:sz w:val="36"/>
          <w:szCs w:val="36"/>
          <w:lang w:eastAsia="ru-RU"/>
        </w:rPr>
        <w:t>участвовали</w:t>
      </w:r>
      <w:r w:rsidR="00872E1C">
        <w:rPr>
          <w:rFonts w:ascii="inherit" w:eastAsia="Times New Roman" w:hAnsi="inherit" w:cs="Arial"/>
          <w:b/>
          <w:bCs/>
          <w:color w:val="333333"/>
          <w:kern w:val="36"/>
          <w:sz w:val="36"/>
          <w:szCs w:val="36"/>
          <w:lang w:eastAsia="ru-RU"/>
        </w:rPr>
        <w:t xml:space="preserve"> </w:t>
      </w:r>
      <w:r w:rsidRPr="00872E1C">
        <w:rPr>
          <w:rFonts w:ascii="inherit" w:eastAsia="Times New Roman" w:hAnsi="inherit" w:cs="Arial"/>
          <w:b/>
          <w:bCs/>
          <w:color w:val="333333"/>
          <w:kern w:val="36"/>
          <w:sz w:val="36"/>
          <w:szCs w:val="36"/>
          <w:lang w:eastAsia="ru-RU"/>
        </w:rPr>
        <w:t>26 470 челнинцев</w:t>
      </w:r>
    </w:p>
    <w:p w:rsidR="00872E1C" w:rsidRDefault="00872E1C" w:rsidP="00872E1C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1841B29F" wp14:editId="2B6E3775">
            <wp:simplePos x="0" y="0"/>
            <wp:positionH relativeFrom="column">
              <wp:posOffset>36195</wp:posOffset>
            </wp:positionH>
            <wp:positionV relativeFrom="page">
              <wp:posOffset>1038225</wp:posOffset>
            </wp:positionV>
            <wp:extent cx="2685415" cy="1647825"/>
            <wp:effectExtent l="0" t="0" r="63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убботник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C26"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Сегодня в Набережных Челнах прошел общегородской субботник. На генеральную уборку города </w:t>
      </w:r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вышли более</w:t>
      </w:r>
      <w:r w:rsidR="00A36C26" w:rsidRPr="00872E1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 xml:space="preserve"> 26 </w:t>
      </w:r>
      <w:r w:rsidRPr="00872E1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470 человек</w:t>
      </w:r>
      <w:r w:rsidR="00A36C26"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 В субботнике участвовали </w:t>
      </w:r>
      <w:r w:rsidR="00A36C26" w:rsidRPr="00872E1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440 организаций</w:t>
      </w:r>
      <w:r w:rsidR="00A36C26"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 было привлечено </w:t>
      </w:r>
      <w:r w:rsidR="00A36C26" w:rsidRPr="00872E1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165 единиц</w:t>
      </w:r>
      <w:r w:rsidR="00A36C26"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техники.</w:t>
      </w:r>
    </w:p>
    <w:p w:rsidR="00872E1C" w:rsidRDefault="00A36C26" w:rsidP="00872E1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2E1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Сотрудники Исполнительного</w:t>
      </w:r>
      <w:r w:rsidR="00872E1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 xml:space="preserve"> </w:t>
      </w:r>
      <w:proofErr w:type="spellStart"/>
      <w:proofErr w:type="gramStart"/>
      <w:r w:rsidRPr="00872E1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комите</w:t>
      </w:r>
      <w:proofErr w:type="spellEnd"/>
      <w:r w:rsidR="00872E1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-</w:t>
      </w:r>
      <w:r w:rsidRPr="00872E1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та</w:t>
      </w:r>
      <w:proofErr w:type="gramEnd"/>
      <w:r w:rsidRPr="00872E1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 </w:t>
      </w:r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города очистили газоны от листвы и мусора по </w:t>
      </w:r>
      <w:proofErr w:type="spellStart"/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пр</w:t>
      </w:r>
      <w:proofErr w:type="spellEnd"/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-ту Мира от </w:t>
      </w:r>
      <w:proofErr w:type="spellStart"/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пр.Вахитова</w:t>
      </w:r>
      <w:proofErr w:type="spellEnd"/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до </w:t>
      </w:r>
      <w:proofErr w:type="spellStart"/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пр</w:t>
      </w:r>
      <w:proofErr w:type="spellEnd"/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-та Дружбы народов.</w:t>
      </w:r>
    </w:p>
    <w:p w:rsidR="00A36C26" w:rsidRPr="00872E1C" w:rsidRDefault="00A36C26" w:rsidP="00872E1C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72E1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Депутаты Городского</w:t>
      </w:r>
      <w:r w:rsidR="00872E1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 xml:space="preserve"> </w:t>
      </w:r>
      <w:r w:rsidR="00872E1C" w:rsidRPr="00872E1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Сове</w:t>
      </w:r>
      <w:r w:rsidR="00872E1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та</w:t>
      </w:r>
      <w:r w:rsidR="00872E1C"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совместно</w:t>
      </w:r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с ОАО «</w:t>
      </w:r>
      <w:proofErr w:type="spellStart"/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Горзеленхоз</w:t>
      </w:r>
      <w:proofErr w:type="spellEnd"/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» выполнили посадку 50 хвойных деревьев на </w:t>
      </w:r>
      <w:proofErr w:type="spellStart"/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Боровецком</w:t>
      </w:r>
      <w:proofErr w:type="spellEnd"/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бульваре.</w:t>
      </w:r>
    </w:p>
    <w:p w:rsidR="00A36C26" w:rsidRPr="00872E1C" w:rsidRDefault="00A36C26" w:rsidP="0087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Значительную помощь по очистке центральных проспектов и улиц Автозаводского района оказали работники 14 подразделений</w:t>
      </w:r>
      <w:r w:rsidRPr="00872E1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 ПАО «КАМАЗ», МУП «</w:t>
      </w:r>
      <w:proofErr w:type="spellStart"/>
      <w:r w:rsidRPr="00872E1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Горсвет</w:t>
      </w:r>
      <w:proofErr w:type="spellEnd"/>
      <w:r w:rsidRPr="00872E1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 xml:space="preserve">», ОАО «НЧТК», компании «НЧЭС», ООО «Форд </w:t>
      </w:r>
      <w:proofErr w:type="spellStart"/>
      <w:r w:rsidRPr="00872E1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Соллерс</w:t>
      </w:r>
      <w:proofErr w:type="spellEnd"/>
      <w:r w:rsidRPr="00872E1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 xml:space="preserve"> Холдинг».</w:t>
      </w:r>
    </w:p>
    <w:p w:rsidR="00A36C26" w:rsidRPr="00872E1C" w:rsidRDefault="00872E1C" w:rsidP="0087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6E62ED7A" wp14:editId="643D438D">
            <wp:simplePos x="0" y="0"/>
            <wp:positionH relativeFrom="column">
              <wp:posOffset>3699510</wp:posOffset>
            </wp:positionH>
            <wp:positionV relativeFrom="page">
              <wp:posOffset>4219575</wp:posOffset>
            </wp:positionV>
            <wp:extent cx="2639060" cy="1552575"/>
            <wp:effectExtent l="0" t="0" r="889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убботник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C26" w:rsidRPr="00872E1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Студенты ТИСБИ </w:t>
      </w:r>
      <w:r w:rsidR="00A36C26"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участвовали в ликвидации несанкционированной свалки на автодороге №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="00A36C26"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1.</w:t>
      </w:r>
    </w:p>
    <w:p w:rsidR="00A36C26" w:rsidRPr="00872E1C" w:rsidRDefault="00A36C26" w:rsidP="0087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Для очистки территорий жилых комплексов управляющими компаниями были привлечены работники и </w:t>
      </w:r>
      <w:r w:rsidRPr="00872E1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жители микрорайонов</w:t>
      </w:r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в количестве 1146 человек.</w:t>
      </w:r>
      <w:r w:rsid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="00872E1C"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Выполнены мероприятия по</w:t>
      </w:r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уборке территории от листвы и мусора, санитарная обрезка кустарников, покраска урн, скамеек, очистка дорог от наносного грунта.</w:t>
      </w:r>
    </w:p>
    <w:p w:rsidR="00A36C26" w:rsidRPr="00872E1C" w:rsidRDefault="00A36C26" w:rsidP="0087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2E1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 xml:space="preserve">Территориальные общественные </w:t>
      </w:r>
      <w:proofErr w:type="spellStart"/>
      <w:proofErr w:type="gramStart"/>
      <w:r w:rsidRPr="00872E1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самоуправле</w:t>
      </w:r>
      <w:r w:rsidR="00872E1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-</w:t>
      </w:r>
      <w:r w:rsidRPr="00872E1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ния</w:t>
      </w:r>
      <w:proofErr w:type="spellEnd"/>
      <w:proofErr w:type="gramEnd"/>
      <w:r w:rsidRPr="00872E1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 </w:t>
      </w:r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20, 24, 48, 29, 52 комплексов с жителями микрорайонов а также жители микрорайона Сосновый </w:t>
      </w:r>
      <w:r w:rsidR="00872E1C"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бор произвели</w:t>
      </w:r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уборку территорий. </w:t>
      </w:r>
    </w:p>
    <w:p w:rsidR="00A36C26" w:rsidRPr="00872E1C" w:rsidRDefault="00A36C26" w:rsidP="0087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Произведена уборка свалки за 63 комплексом площадью 500 кв. м., вывезено 25 куб. м</w:t>
      </w:r>
    </w:p>
    <w:p w:rsidR="00A36C26" w:rsidRPr="00872E1C" w:rsidRDefault="00A36C26" w:rsidP="0087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Очистку бульвара Шишкинский производили </w:t>
      </w:r>
      <w:proofErr w:type="spellStart"/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ТОСы</w:t>
      </w:r>
      <w:proofErr w:type="spellEnd"/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и жители 28,29,30 </w:t>
      </w:r>
      <w:proofErr w:type="spellStart"/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комплексов.На</w:t>
      </w:r>
      <w:proofErr w:type="spellEnd"/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территории парка Прибрежный </w:t>
      </w:r>
      <w:r w:rsidR="00872E1C"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коллектив МЦ</w:t>
      </w:r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"Орион</w:t>
      </w:r>
      <w:r w:rsidR="00872E1C"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» посадил</w:t>
      </w:r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10 кедров и очистил территорию парка от мусора.  ООО «Поволжская экологическая компания» </w:t>
      </w:r>
      <w:r w:rsidR="00872E1C"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провела акцию</w:t>
      </w:r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«</w:t>
      </w:r>
      <w:proofErr w:type="spellStart"/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Экофест</w:t>
      </w:r>
      <w:proofErr w:type="spellEnd"/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» - работники компании покрасили контейнеры и нанесли на </w:t>
      </w:r>
      <w:r w:rsidR="00872E1C"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них сюжетные</w:t>
      </w:r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экологические рисунки.</w:t>
      </w:r>
    </w:p>
    <w:p w:rsidR="00A36C26" w:rsidRPr="00872E1C" w:rsidRDefault="00A36C26" w:rsidP="0087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 субботнике приняли участие 118 работников </w:t>
      </w:r>
      <w:r w:rsidRPr="00872E1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ООО ГК "ПРОФИТ",</w:t>
      </w:r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 во главе с депутатом городского Совета Марселем </w:t>
      </w:r>
      <w:proofErr w:type="spellStart"/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Мингалимовым</w:t>
      </w:r>
      <w:proofErr w:type="spellEnd"/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. На уборке территории Комсомольского </w:t>
      </w:r>
      <w:r w:rsidR="00872E1C"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района работали</w:t>
      </w:r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9 а/м </w:t>
      </w:r>
      <w:proofErr w:type="spellStart"/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КаМАЗ</w:t>
      </w:r>
      <w:proofErr w:type="spellEnd"/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 6 бульдозеров и экскаваторов компании.</w:t>
      </w:r>
    </w:p>
    <w:p w:rsidR="00A36C26" w:rsidRPr="00872E1C" w:rsidRDefault="00872E1C" w:rsidP="0087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247BB910" wp14:editId="39775FAC">
            <wp:simplePos x="0" y="0"/>
            <wp:positionH relativeFrom="column">
              <wp:posOffset>32385</wp:posOffset>
            </wp:positionH>
            <wp:positionV relativeFrom="page">
              <wp:posOffset>7696200</wp:posOffset>
            </wp:positionV>
            <wp:extent cx="2727325" cy="18478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убботник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C26"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Силами участников субботника в Набережных </w:t>
      </w:r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Челнах очищено от</w:t>
      </w:r>
      <w:r w:rsidR="00A36C26"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мусора и прошлогодней листвы </w:t>
      </w:r>
      <w:r w:rsidR="00A36C26" w:rsidRPr="00872E1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1288 га городских</w:t>
      </w:r>
      <w:r w:rsidR="00A36C26"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 территорий. 2901 </w:t>
      </w:r>
      <w:proofErr w:type="spellStart"/>
      <w:r w:rsidR="00A36C26"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куб.м</w:t>
      </w:r>
      <w:proofErr w:type="spellEnd"/>
      <w:r w:rsidR="00A36C26"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мусора вывезено на полигон ТБО и карьер растительных отходов ОАО "</w:t>
      </w:r>
      <w:proofErr w:type="spellStart"/>
      <w:r w:rsidR="00A36C26"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Горзеленхоз</w:t>
      </w:r>
      <w:proofErr w:type="spellEnd"/>
      <w:r w:rsidR="00A36C26"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". </w:t>
      </w:r>
      <w:r w:rsidR="00A36C26" w:rsidRPr="00872E1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Посажено 337 деревьев и кустарников</w:t>
      </w:r>
      <w:r w:rsidR="00A36C26"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</w:t>
      </w:r>
    </w:p>
    <w:p w:rsidR="00A36C26" w:rsidRPr="00872E1C" w:rsidRDefault="00A36C26" w:rsidP="0087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872E1C" w:rsidRDefault="00872E1C" w:rsidP="0087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872E1C" w:rsidRDefault="00872E1C" w:rsidP="0087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872E1C" w:rsidRDefault="00872E1C" w:rsidP="0087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A36C26" w:rsidRPr="00872E1C" w:rsidRDefault="007D44A0" w:rsidP="00872E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Источник информации: </w:t>
      </w:r>
      <w:r w:rsidR="00A36C26"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пресс-служб</w:t>
      </w:r>
      <w:r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а</w:t>
      </w:r>
      <w:r w:rsidR="00A36C26" w:rsidRPr="00872E1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мэрии г. Набережные Челны</w:t>
      </w:r>
    </w:p>
    <w:p w:rsidR="00470B28" w:rsidRPr="00872E1C" w:rsidRDefault="00A36C26" w:rsidP="00872E1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72E1C">
        <w:rPr>
          <w:rFonts w:ascii="Times New Roman" w:eastAsia="Times New Roman" w:hAnsi="Times New Roman" w:cs="Times New Roman"/>
          <w:color w:val="666666"/>
          <w:sz w:val="26"/>
          <w:szCs w:val="26"/>
          <w:lang w:eastAsia="ru-RU"/>
        </w:rPr>
        <w:t>Суббота, 22 апреля 2017</w:t>
      </w:r>
    </w:p>
    <w:sectPr w:rsidR="00470B28" w:rsidRPr="00872E1C" w:rsidSect="00DC425D">
      <w:pgSz w:w="11906" w:h="16838"/>
      <w:pgMar w:top="284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441D85"/>
    <w:multiLevelType w:val="multilevel"/>
    <w:tmpl w:val="459E2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C26"/>
    <w:rsid w:val="00470B28"/>
    <w:rsid w:val="007D44A0"/>
    <w:rsid w:val="00872E1C"/>
    <w:rsid w:val="00A36C26"/>
    <w:rsid w:val="00DC4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E57322-7CF3-460D-BBF6-7FCAA0AB5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05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46698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single" w:sz="6" w:space="13" w:color="EEEEEE"/>
            <w:right w:val="none" w:sz="0" w:space="0" w:color="auto"/>
          </w:divBdr>
          <w:divsChild>
            <w:div w:id="1713000032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0317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0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96746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20258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17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7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77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460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09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053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40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46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334</Words>
  <Characters>1906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В общегородском субботнике  участвовали 26 470 челнинцев</vt:lpstr>
      <vt:lpstr>/Сегодня в Набережных Челнах прошел общегородской субботник. На генеральную убор</vt:lpstr>
      <vt:lpstr>Сотрудники Исполнительного комите-та города очистили газоны от листвы и мусора п</vt:lpstr>
      <vt:lpstr>Депутаты Городского Совета совместно с ОАО «Горзеленхоз» выполнили посадку 50 хв</vt:lpstr>
    </vt:vector>
  </TitlesOfParts>
  <Company/>
  <LinksUpToDate>false</LinksUpToDate>
  <CharactersWithSpaces>2236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2017-05-02T06:18:00Z</dcterms:created>
  <dcterms:modified xsi:type="dcterms:W3CDTF">2017-05-02T06:18:00Z</dcterms:modified>
</cp:coreProperties>
</file>