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84B" w:rsidRPr="00303538" w:rsidRDefault="005455E9" w:rsidP="00D2484B">
      <w:pPr>
        <w:rPr>
          <w:b/>
          <w:bCs/>
          <w:sz w:val="28"/>
          <w:szCs w:val="28"/>
        </w:rPr>
      </w:pPr>
      <w:bookmarkStart w:id="0" w:name="_GoBack"/>
      <w:bookmarkEnd w:id="0"/>
      <w:r w:rsidRPr="005455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15B0058" wp14:editId="6B28FAAC">
            <wp:simplePos x="0" y="0"/>
            <wp:positionH relativeFrom="column">
              <wp:posOffset>-175895</wp:posOffset>
            </wp:positionH>
            <wp:positionV relativeFrom="paragraph">
              <wp:posOffset>332740</wp:posOffset>
            </wp:positionV>
            <wp:extent cx="2101215" cy="1614805"/>
            <wp:effectExtent l="0" t="0" r="0" b="4445"/>
            <wp:wrapTight wrapText="bothSides">
              <wp:wrapPolygon edited="0">
                <wp:start x="0" y="0"/>
                <wp:lineTo x="0" y="21405"/>
                <wp:lineTo x="21345" y="21405"/>
                <wp:lineTo x="21345" y="0"/>
                <wp:lineTo x="0" y="0"/>
              </wp:wrapPolygon>
            </wp:wrapTight>
            <wp:docPr id="5" name="Рисунок 5" descr="C:\Users\Отдел автоматизации\Desktop\15-08-2017_14-29-12\Чистый бере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тдел автоматизации\Desktop\15-08-2017_14-29-12\Чистый берег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84B" w:rsidRPr="005455E9">
        <w:rPr>
          <w:rFonts w:ascii="Times New Roman" w:hAnsi="Times New Roman" w:cs="Times New Roman"/>
          <w:b/>
          <w:bCs/>
          <w:sz w:val="28"/>
          <w:szCs w:val="28"/>
        </w:rPr>
        <w:t>Набережные Челны поддержали республиканскую акцию «Чистый берег</w:t>
      </w:r>
      <w:r w:rsidR="00D2484B" w:rsidRPr="00303538">
        <w:rPr>
          <w:b/>
          <w:bCs/>
          <w:sz w:val="28"/>
          <w:szCs w:val="28"/>
        </w:rPr>
        <w:t>»</w:t>
      </w:r>
    </w:p>
    <w:p w:rsidR="00D2484B" w:rsidRPr="0046565F" w:rsidRDefault="00D2484B" w:rsidP="0046565F">
      <w:pPr>
        <w:jc w:val="both"/>
        <w:rPr>
          <w:rFonts w:ascii="Times New Roman" w:hAnsi="Times New Roman" w:cs="Times New Roman"/>
          <w:sz w:val="28"/>
          <w:szCs w:val="28"/>
        </w:rPr>
      </w:pPr>
      <w:r w:rsidRPr="0046565F">
        <w:rPr>
          <w:rFonts w:ascii="Times New Roman" w:hAnsi="Times New Roman" w:cs="Times New Roman"/>
          <w:sz w:val="28"/>
          <w:szCs w:val="28"/>
        </w:rPr>
        <w:t>В рамках Года экологии и общественных пространств компания «</w:t>
      </w:r>
      <w:proofErr w:type="spellStart"/>
      <w:r w:rsidRPr="0046565F">
        <w:rPr>
          <w:rFonts w:ascii="Times New Roman" w:hAnsi="Times New Roman" w:cs="Times New Roman"/>
          <w:sz w:val="28"/>
          <w:szCs w:val="28"/>
        </w:rPr>
        <w:t>Мехуборка</w:t>
      </w:r>
      <w:proofErr w:type="spellEnd"/>
      <w:r w:rsidRPr="0046565F">
        <w:rPr>
          <w:rFonts w:ascii="Times New Roman" w:hAnsi="Times New Roman" w:cs="Times New Roman"/>
          <w:sz w:val="28"/>
          <w:szCs w:val="28"/>
        </w:rPr>
        <w:t xml:space="preserve">» совместно с экологами Набережных Челнов в очередной раз организовали мероприятие по очистке береговой зоны реки </w:t>
      </w:r>
      <w:proofErr w:type="spellStart"/>
      <w:r w:rsidRPr="0046565F">
        <w:rPr>
          <w:rFonts w:ascii="Times New Roman" w:hAnsi="Times New Roman" w:cs="Times New Roman"/>
          <w:sz w:val="28"/>
          <w:szCs w:val="28"/>
        </w:rPr>
        <w:t>Мелекески</w:t>
      </w:r>
      <w:proofErr w:type="spellEnd"/>
      <w:r w:rsidRPr="0046565F">
        <w:rPr>
          <w:rFonts w:ascii="Times New Roman" w:hAnsi="Times New Roman" w:cs="Times New Roman"/>
          <w:sz w:val="28"/>
          <w:szCs w:val="28"/>
        </w:rPr>
        <w:t>. Тем самым Набережные Челны поддержали республиканскую природоохранную акцию «Чистый берег».</w:t>
      </w:r>
    </w:p>
    <w:p w:rsidR="0046565F" w:rsidRPr="0046565F" w:rsidRDefault="005455E9" w:rsidP="0046565F">
      <w:pPr>
        <w:jc w:val="both"/>
        <w:rPr>
          <w:rFonts w:ascii="Times New Roman" w:hAnsi="Times New Roman" w:cs="Times New Roman"/>
          <w:sz w:val="28"/>
          <w:szCs w:val="28"/>
        </w:rPr>
      </w:pPr>
      <w:r w:rsidRPr="004656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FCB334B" wp14:editId="417BB324">
            <wp:simplePos x="0" y="0"/>
            <wp:positionH relativeFrom="column">
              <wp:posOffset>3529965</wp:posOffset>
            </wp:positionH>
            <wp:positionV relativeFrom="paragraph">
              <wp:posOffset>309880</wp:posOffset>
            </wp:positionV>
            <wp:extent cx="2533650" cy="1424940"/>
            <wp:effectExtent l="0" t="0" r="0" b="3810"/>
            <wp:wrapTight wrapText="bothSides">
              <wp:wrapPolygon edited="0">
                <wp:start x="0" y="0"/>
                <wp:lineTo x="0" y="21369"/>
                <wp:lineTo x="21438" y="21369"/>
                <wp:lineTo x="21438" y="0"/>
                <wp:lineTo x="0" y="0"/>
              </wp:wrapPolygon>
            </wp:wrapTight>
            <wp:docPr id="4" name="Рисунок 4" descr="C:\Users\Отдел автоматизации\Desktop\15-08-2017_14-29-12\Чистый берег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тдел автоматизации\Desktop\15-08-2017_14-29-12\Чистый берег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84B" w:rsidRPr="0046565F" w:rsidRDefault="00D2484B" w:rsidP="0046565F">
      <w:pPr>
        <w:jc w:val="both"/>
        <w:rPr>
          <w:rFonts w:ascii="Times New Roman" w:hAnsi="Times New Roman" w:cs="Times New Roman"/>
          <w:sz w:val="28"/>
          <w:szCs w:val="28"/>
        </w:rPr>
      </w:pPr>
      <w:r w:rsidRPr="0046565F">
        <w:rPr>
          <w:rFonts w:ascii="Times New Roman" w:hAnsi="Times New Roman" w:cs="Times New Roman"/>
          <w:sz w:val="28"/>
          <w:szCs w:val="28"/>
        </w:rPr>
        <w:t>Напомним, что акция по уборке мусора береговых террит</w:t>
      </w:r>
      <w:r w:rsidR="005455E9">
        <w:rPr>
          <w:rFonts w:ascii="Times New Roman" w:hAnsi="Times New Roman" w:cs="Times New Roman"/>
          <w:sz w:val="28"/>
          <w:szCs w:val="28"/>
        </w:rPr>
        <w:t xml:space="preserve">орий стартовала в Татарстане </w:t>
      </w:r>
      <w:proofErr w:type="gramStart"/>
      <w:r w:rsidR="005455E9">
        <w:rPr>
          <w:rFonts w:ascii="Times New Roman" w:hAnsi="Times New Roman" w:cs="Times New Roman"/>
          <w:sz w:val="28"/>
          <w:szCs w:val="28"/>
        </w:rPr>
        <w:t>1  июля</w:t>
      </w:r>
      <w:proofErr w:type="gramEnd"/>
      <w:r w:rsidR="005455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484B" w:rsidRPr="0046565F" w:rsidRDefault="00D2484B" w:rsidP="0046565F">
      <w:pPr>
        <w:jc w:val="both"/>
        <w:rPr>
          <w:rFonts w:ascii="Times New Roman" w:hAnsi="Times New Roman" w:cs="Times New Roman"/>
          <w:sz w:val="28"/>
          <w:szCs w:val="28"/>
        </w:rPr>
      </w:pPr>
      <w:r w:rsidRPr="0046565F">
        <w:rPr>
          <w:rFonts w:ascii="Times New Roman" w:hAnsi="Times New Roman" w:cs="Times New Roman"/>
          <w:sz w:val="28"/>
          <w:szCs w:val="28"/>
        </w:rPr>
        <w:t>В ней принимают участие представители муниципальных властей, органов местного самоуправления, активисты добровольческих и общественных организаций, студенческих и школьных коллективов, сотрудники различных структур и ведомс</w:t>
      </w:r>
      <w:r w:rsidR="0046565F" w:rsidRPr="0046565F">
        <w:rPr>
          <w:rFonts w:ascii="Times New Roman" w:hAnsi="Times New Roman" w:cs="Times New Roman"/>
          <w:sz w:val="28"/>
          <w:szCs w:val="28"/>
        </w:rPr>
        <w:t>тв и просто неравнодушные люди.</w:t>
      </w:r>
      <w:r w:rsidR="005455E9" w:rsidRPr="005455E9">
        <w:rPr>
          <w:noProof/>
        </w:rPr>
        <w:t xml:space="preserve"> </w:t>
      </w:r>
    </w:p>
    <w:p w:rsidR="00D2484B" w:rsidRPr="0046565F" w:rsidRDefault="005455E9" w:rsidP="0046565F">
      <w:pPr>
        <w:jc w:val="both"/>
        <w:rPr>
          <w:rFonts w:ascii="Times New Roman" w:hAnsi="Times New Roman" w:cs="Times New Roman"/>
          <w:sz w:val="28"/>
          <w:szCs w:val="28"/>
        </w:rPr>
      </w:pPr>
      <w:r w:rsidRPr="005455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17905BD4" wp14:editId="181F8F36">
            <wp:simplePos x="0" y="0"/>
            <wp:positionH relativeFrom="column">
              <wp:posOffset>-108585</wp:posOffset>
            </wp:positionH>
            <wp:positionV relativeFrom="paragraph">
              <wp:posOffset>-6350</wp:posOffset>
            </wp:positionV>
            <wp:extent cx="2477770" cy="1716285"/>
            <wp:effectExtent l="0" t="0" r="0" b="0"/>
            <wp:wrapTight wrapText="bothSides">
              <wp:wrapPolygon edited="0">
                <wp:start x="0" y="0"/>
                <wp:lineTo x="0" y="21344"/>
                <wp:lineTo x="21423" y="21344"/>
                <wp:lineTo x="21423" y="0"/>
                <wp:lineTo x="0" y="0"/>
              </wp:wrapPolygon>
            </wp:wrapTight>
            <wp:docPr id="6" name="Рисунок 6" descr="C:\Users\Отдел автоматизации\Desktop\15-08-2017_14-29-12\Чистый берег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тдел автоматизации\Desktop\15-08-2017_14-29-12\Чистый берег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171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84B" w:rsidRPr="0046565F">
        <w:rPr>
          <w:rFonts w:ascii="Times New Roman" w:hAnsi="Times New Roman" w:cs="Times New Roman"/>
          <w:sz w:val="28"/>
          <w:szCs w:val="28"/>
        </w:rPr>
        <w:t>Мероприятие проводится Министерством экологии и природных ресурсов Республики Татарстан с целью наведения и поддержания санитарного порядка на берегах водоёмов, развития общественной активности и бережного отношения граждан к природе во всех муниципальных образованиях Татарстана.</w:t>
      </w:r>
    </w:p>
    <w:p w:rsidR="005455E9" w:rsidRDefault="005455E9" w:rsidP="005455E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455E9" w:rsidRDefault="005455E9" w:rsidP="005455E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455E9">
        <w:rPr>
          <w:rFonts w:ascii="Times New Roman" w:hAnsi="Times New Roman" w:cs="Times New Roman"/>
          <w:i/>
          <w:sz w:val="24"/>
          <w:szCs w:val="24"/>
        </w:rPr>
        <w:t xml:space="preserve">При использовании информации просьба ссылаться </w:t>
      </w:r>
    </w:p>
    <w:p w:rsidR="005455E9" w:rsidRPr="005455E9" w:rsidRDefault="005455E9" w:rsidP="005455E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455E9">
        <w:rPr>
          <w:rFonts w:ascii="Times New Roman" w:hAnsi="Times New Roman" w:cs="Times New Roman"/>
          <w:i/>
          <w:sz w:val="24"/>
          <w:szCs w:val="24"/>
        </w:rPr>
        <w:t>на пресс-службу мэрии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55E9">
        <w:rPr>
          <w:rFonts w:ascii="Times New Roman" w:hAnsi="Times New Roman" w:cs="Times New Roman"/>
          <w:i/>
          <w:sz w:val="24"/>
          <w:szCs w:val="24"/>
        </w:rPr>
        <w:t>г. Набережные Челны</w:t>
      </w:r>
    </w:p>
    <w:p w:rsidR="00D2484B" w:rsidRPr="005455E9" w:rsidRDefault="00D2484B" w:rsidP="005455E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455E9">
        <w:rPr>
          <w:rFonts w:ascii="Times New Roman" w:hAnsi="Times New Roman" w:cs="Times New Roman"/>
          <w:i/>
          <w:sz w:val="24"/>
          <w:szCs w:val="24"/>
        </w:rPr>
        <w:t>Четверг, 27 июля 2017</w:t>
      </w:r>
    </w:p>
    <w:p w:rsidR="003E0DB5" w:rsidRPr="005455E9" w:rsidRDefault="003E0DB5">
      <w:pPr>
        <w:rPr>
          <w:i/>
          <w:sz w:val="24"/>
          <w:szCs w:val="24"/>
        </w:rPr>
      </w:pPr>
    </w:p>
    <w:sectPr w:rsidR="003E0DB5" w:rsidRPr="005455E9" w:rsidSect="005455E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33"/>
    <w:rsid w:val="00303538"/>
    <w:rsid w:val="003E0DB5"/>
    <w:rsid w:val="0046565F"/>
    <w:rsid w:val="005455E9"/>
    <w:rsid w:val="007467B0"/>
    <w:rsid w:val="00832A33"/>
    <w:rsid w:val="00D2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6BA7B-79C7-4A25-90A5-F8E6CF44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8433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single" w:sz="6" w:space="13" w:color="EEEEEE"/>
            <w:right w:val="none" w:sz="0" w:space="0" w:color="auto"/>
          </w:divBdr>
          <w:divsChild>
            <w:div w:id="84200885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14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0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309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813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автоматизации отдел</cp:lastModifiedBy>
  <cp:revision>2</cp:revision>
  <dcterms:created xsi:type="dcterms:W3CDTF">2017-08-17T10:54:00Z</dcterms:created>
  <dcterms:modified xsi:type="dcterms:W3CDTF">2017-08-17T10:54:00Z</dcterms:modified>
</cp:coreProperties>
</file>